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B3" w14:textId="0D3C297B" w:rsidR="00701732" w:rsidRDefault="0011434D" w:rsidP="00701732">
      <w:pPr>
        <w:tabs>
          <w:tab w:val="left" w:pos="142"/>
        </w:tabs>
        <w:spacing w:after="0" w:line="240" w:lineRule="auto"/>
      </w:pPr>
      <w:r>
        <w:rPr>
          <w:b/>
          <w:bCs/>
        </w:rPr>
        <w:t>Z</w:t>
      </w:r>
      <w:r w:rsidR="000F0FC6" w:rsidRPr="00B92F28">
        <w:rPr>
          <w:b/>
          <w:bCs/>
        </w:rPr>
        <w:t>akres szkolenia</w:t>
      </w:r>
      <w:r w:rsidR="000F0FC6">
        <w:rPr>
          <w:b/>
          <w:bCs/>
        </w:rPr>
        <w:t xml:space="preserve"> nt.</w:t>
      </w:r>
      <w:r w:rsidR="00701732">
        <w:t xml:space="preserve"> „</w:t>
      </w:r>
      <w:r w:rsidR="00EB2393" w:rsidRPr="00EB2393">
        <w:rPr>
          <w:b/>
          <w:bCs/>
        </w:rPr>
        <w:t>Technologie wspierające. Nowe technologie w służbie edukacji uwzgledniającej szczególne potrzeby</w:t>
      </w:r>
      <w:r w:rsidR="00701732">
        <w:t xml:space="preserve">” </w:t>
      </w:r>
    </w:p>
    <w:p w14:paraId="7C33BEB5" w14:textId="77777777" w:rsidR="00AD05D6" w:rsidRDefault="00AD05D6" w:rsidP="00701732">
      <w:pPr>
        <w:tabs>
          <w:tab w:val="left" w:pos="142"/>
        </w:tabs>
        <w:spacing w:after="0" w:line="240" w:lineRule="auto"/>
        <w:rPr>
          <w:b/>
          <w:bCs/>
        </w:rPr>
      </w:pPr>
    </w:p>
    <w:p w14:paraId="0F47DDD4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rys współczesnej edukacji – trendy zmian spowodowanych: pandemią, nowymi przepisami dotyczącymi dostępności</w:t>
      </w:r>
    </w:p>
    <w:p w14:paraId="5315C6CF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wprowadzenie w tematykę nowych technologii</w:t>
      </w:r>
    </w:p>
    <w:p w14:paraId="0578E744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przegląd współczesnych narzędzi i nowych technologii</w:t>
      </w:r>
    </w:p>
    <w:p w14:paraId="0A4CDD0B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wykorzystywanie nowinek technicznych w celu wyrównywania szans edukacyjnych tak, aby osoby ze szczególnymi potrzebami realizowały edukację na równi ze wszystkimi.</w:t>
      </w:r>
    </w:p>
    <w:p w14:paraId="41C8B175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przetestowanie kilku rozwiązań z użyciem nowych technologii:</w:t>
      </w:r>
    </w:p>
    <w:p w14:paraId="4B4CB3C3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•</w:t>
      </w:r>
      <w:r>
        <w:tab/>
        <w:t>Transkrypcja tekstu (zamiana tekstu na mowę, zamiana mowy na tekst, tłumaczenie na inny język)</w:t>
      </w:r>
    </w:p>
    <w:p w14:paraId="58992D02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•</w:t>
      </w:r>
      <w:r>
        <w:tab/>
        <w:t>OCR (pliki w formacje edytowalnym)</w:t>
      </w:r>
    </w:p>
    <w:p w14:paraId="07609885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•</w:t>
      </w:r>
      <w:r>
        <w:tab/>
        <w:t xml:space="preserve">Platforma edukacyjna (Platformy open </w:t>
      </w:r>
      <w:proofErr w:type="spellStart"/>
      <w:r>
        <w:t>source</w:t>
      </w:r>
      <w:proofErr w:type="spellEnd"/>
      <w:r>
        <w:t>; Platformy komercyjne; Platformy tworzone indywidualnie)</w:t>
      </w:r>
    </w:p>
    <w:p w14:paraId="1FC7E449" w14:textId="04E3AB30" w:rsidR="00EB2393" w:rsidRDefault="00EB2393" w:rsidP="00EB2393">
      <w:pPr>
        <w:tabs>
          <w:tab w:val="left" w:pos="142"/>
        </w:tabs>
        <w:spacing w:after="0" w:line="240" w:lineRule="auto"/>
      </w:pPr>
      <w:r>
        <w:t>•</w:t>
      </w:r>
      <w:r>
        <w:tab/>
        <w:t xml:space="preserve">usługi internetowe oparte na chmurze zawierająca zestaw narzędzi i usług służących współpracy zespołowej: np.: MS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Meating</w:t>
      </w:r>
      <w:proofErr w:type="spellEnd"/>
      <w:r>
        <w:t xml:space="preserve">, Zoom, Google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Skyp</w:t>
      </w:r>
      <w:proofErr w:type="spellEnd"/>
      <w:r>
        <w:t>, …)</w:t>
      </w:r>
    </w:p>
    <w:p w14:paraId="528D8050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jak wykorzystać nowe technologie w edukacji na poziomie wyższym.</w:t>
      </w:r>
    </w:p>
    <w:p w14:paraId="198054F5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nie zapomnijmy o dostępności Co ułatwia a co utrudnia edukację wykorzystującą nowe technologie.</w:t>
      </w:r>
    </w:p>
    <w:p w14:paraId="6B47F0F3" w14:textId="77777777" w:rsidR="00EB2393" w:rsidRDefault="00EB2393" w:rsidP="00EB2393">
      <w:pPr>
        <w:tabs>
          <w:tab w:val="left" w:pos="142"/>
        </w:tabs>
        <w:spacing w:after="0" w:line="240" w:lineRule="auto"/>
      </w:pPr>
      <w:r>
        <w:t>- dobre praktyki.</w:t>
      </w:r>
    </w:p>
    <w:p w14:paraId="65F788C0" w14:textId="77777777" w:rsidR="00AD05D6" w:rsidRDefault="00AD05D6" w:rsidP="00701732">
      <w:pPr>
        <w:tabs>
          <w:tab w:val="left" w:pos="142"/>
        </w:tabs>
        <w:spacing w:after="0" w:line="240" w:lineRule="auto"/>
        <w:rPr>
          <w:b/>
          <w:bCs/>
        </w:rPr>
      </w:pPr>
    </w:p>
    <w:sectPr w:rsidR="00AD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9D"/>
    <w:rsid w:val="0005205B"/>
    <w:rsid w:val="00065D0C"/>
    <w:rsid w:val="000F0FC6"/>
    <w:rsid w:val="0011434D"/>
    <w:rsid w:val="0040529D"/>
    <w:rsid w:val="00533659"/>
    <w:rsid w:val="0059575F"/>
    <w:rsid w:val="006D373E"/>
    <w:rsid w:val="006E1F24"/>
    <w:rsid w:val="00701732"/>
    <w:rsid w:val="00756F92"/>
    <w:rsid w:val="008B28D6"/>
    <w:rsid w:val="008E4CA1"/>
    <w:rsid w:val="00AD05D6"/>
    <w:rsid w:val="00AD2F8D"/>
    <w:rsid w:val="00B02CAC"/>
    <w:rsid w:val="00B92F28"/>
    <w:rsid w:val="00E071B1"/>
    <w:rsid w:val="00EB2393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F714"/>
  <w15:chartTrackingRefBased/>
  <w15:docId w15:val="{9C2DBDED-50DB-46B7-95B9-27F3D61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Filip</dc:creator>
  <cp:keywords/>
  <dc:description/>
  <cp:lastModifiedBy>Dorota</cp:lastModifiedBy>
  <cp:revision>4</cp:revision>
  <cp:lastPrinted>2023-02-14T10:24:00Z</cp:lastPrinted>
  <dcterms:created xsi:type="dcterms:W3CDTF">2023-02-16T10:10:00Z</dcterms:created>
  <dcterms:modified xsi:type="dcterms:W3CDTF">2023-02-17T09:49:00Z</dcterms:modified>
</cp:coreProperties>
</file>