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8BAC" w14:textId="7E2D3012" w:rsidR="00150203" w:rsidRDefault="00150203">
      <w:r w:rsidRPr="00150203">
        <w:t>Przedmiot zamówienia: Przeprowadzenie szkoleń i/lub warsztatów podnoszących świadomość na temat niepełnosprawności dla pracowników Uniwersytetu Warmińsko – Mazurskiego w Olsztynie w UWM w roku 2024</w:t>
      </w:r>
    </w:p>
    <w:p w14:paraId="4445C1DE" w14:textId="77777777" w:rsidR="00150203" w:rsidRDefault="00150203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51A4BDDB" w14:textId="77777777" w:rsidTr="00150203">
        <w:tc>
          <w:tcPr>
            <w:tcW w:w="851" w:type="dxa"/>
            <w:shd w:val="clear" w:color="auto" w:fill="auto"/>
            <w:vAlign w:val="center"/>
          </w:tcPr>
          <w:p w14:paraId="7A24A386" w14:textId="77777777" w:rsidR="00150203" w:rsidRPr="005338DD" w:rsidRDefault="00150203" w:rsidP="0023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338DD">
              <w:rPr>
                <w:rFonts w:ascii="Times New Roman" w:eastAsia="Times New Roman" w:hAnsi="Times New Roman" w:cs="Times New Roman"/>
                <w:b/>
                <w:lang w:eastAsia="pl-PL"/>
              </w:rPr>
              <w:t>Część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A2327B" w14:textId="77777777" w:rsidR="00150203" w:rsidRPr="005338DD" w:rsidRDefault="00150203" w:rsidP="00150203">
            <w:pPr>
              <w:keepNext/>
              <w:numPr>
                <w:ilvl w:val="1"/>
                <w:numId w:val="1"/>
              </w:numPr>
              <w:tabs>
                <w:tab w:val="num" w:pos="144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5338DD">
              <w:rPr>
                <w:rFonts w:ascii="Times New Roman" w:eastAsia="Times New Roman" w:hAnsi="Times New Roman" w:cs="Times New Roman"/>
                <w:b/>
                <w:szCs w:val="26"/>
                <w:lang w:eastAsia="pl-PL"/>
              </w:rPr>
              <w:t>Opis parametrów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77A9D" w14:textId="77777777" w:rsidR="00150203" w:rsidRPr="005338DD" w:rsidRDefault="00150203" w:rsidP="0023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Liczba szkoleń</w:t>
            </w:r>
          </w:p>
        </w:tc>
        <w:tc>
          <w:tcPr>
            <w:tcW w:w="3827" w:type="dxa"/>
            <w:vAlign w:val="center"/>
          </w:tcPr>
          <w:p w14:paraId="61A7C262" w14:textId="7E620A77" w:rsidR="00150203" w:rsidRPr="00F542A7" w:rsidRDefault="00150203" w:rsidP="001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Hlk91503616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Doświadczenie/referencje/szkolenia przeprowadzone w latach 20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bookmarkEnd w:id="0"/>
          </w:p>
        </w:tc>
        <w:tc>
          <w:tcPr>
            <w:tcW w:w="1134" w:type="dxa"/>
          </w:tcPr>
          <w:p w14:paraId="7BD9126C" w14:textId="0728F483" w:rsidR="00150203" w:rsidRDefault="00150203" w:rsidP="0023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42A7">
              <w:rPr>
                <w:rFonts w:ascii="Times New Roman" w:eastAsia="Times New Roman" w:hAnsi="Times New Roman" w:cs="Times New Roman"/>
                <w:b/>
                <w:lang w:eastAsia="pl-PL"/>
              </w:rPr>
              <w:t>Oferowana kwota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 wskazaną część zamówienia</w:t>
            </w:r>
          </w:p>
        </w:tc>
      </w:tr>
    </w:tbl>
    <w:p w14:paraId="22052BA4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5761FE3A" w14:textId="77777777" w:rsidTr="00150203">
        <w:tc>
          <w:tcPr>
            <w:tcW w:w="851" w:type="dxa"/>
            <w:shd w:val="clear" w:color="auto" w:fill="auto"/>
          </w:tcPr>
          <w:p w14:paraId="381467E1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14:paraId="1872F53D" w14:textId="77777777" w:rsidR="00150203" w:rsidRPr="00500E17" w:rsidRDefault="00150203" w:rsidP="00150203">
            <w:pPr>
              <w:pStyle w:val="Akapitzlist"/>
              <w:ind w:left="0"/>
              <w:rPr>
                <w:b/>
              </w:rPr>
            </w:pPr>
            <w:r w:rsidRPr="00500E17">
              <w:rPr>
                <w:b/>
              </w:rPr>
              <w:t>Organizacja i przeprowadzenie szkolenia nt. „</w:t>
            </w:r>
            <w:r>
              <w:rPr>
                <w:b/>
              </w:rPr>
              <w:t>P</w:t>
            </w:r>
            <w:r w:rsidRPr="00500E17">
              <w:rPr>
                <w:b/>
              </w:rPr>
              <w:t>ierwsza pomoc</w:t>
            </w:r>
            <w:r>
              <w:rPr>
                <w:b/>
              </w:rPr>
              <w:t xml:space="preserve"> przedmedyczna</w:t>
            </w:r>
            <w:r>
              <w:t xml:space="preserve"> (</w:t>
            </w:r>
            <w:r w:rsidRPr="00964253">
              <w:rPr>
                <w:b/>
                <w:bCs/>
              </w:rPr>
              <w:t>ze szczególnym uwzględnieniem procedur odnoszących się do osób z niepełnosprawnościami</w:t>
            </w:r>
            <w:r>
              <w:rPr>
                <w:b/>
                <w:bCs/>
              </w:rPr>
              <w:t>)</w:t>
            </w:r>
            <w:r>
              <w:rPr>
                <w:b/>
              </w:rPr>
              <w:t>”  z użyciem gogli VR</w:t>
            </w:r>
          </w:p>
          <w:p w14:paraId="0D36D126" w14:textId="77777777" w:rsidR="00150203" w:rsidRPr="00500E17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500E17">
              <w:rPr>
                <w:b/>
                <w:sz w:val="20"/>
              </w:rPr>
              <w:t xml:space="preserve">Odbiorcy szkolenia: </w:t>
            </w:r>
          </w:p>
          <w:p w14:paraId="0B0243D3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>kadra pracownicza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204C5">
              <w:rPr>
                <w:sz w:val="20"/>
              </w:rPr>
              <w:t>Uniwersytetu Warmińsko-Mazurskiego w Olsztynie</w:t>
            </w:r>
          </w:p>
          <w:p w14:paraId="70F09EC9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grupy 1</w:t>
            </w:r>
            <w:r>
              <w:rPr>
                <w:sz w:val="20"/>
              </w:rPr>
              <w:t>6</w:t>
            </w:r>
            <w:r w:rsidRPr="00500E17">
              <w:rPr>
                <w:sz w:val="20"/>
              </w:rPr>
              <w:t xml:space="preserve"> osobowe</w:t>
            </w:r>
          </w:p>
          <w:p w14:paraId="5A087A81" w14:textId="77777777" w:rsidR="00150203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C7CE0">
              <w:rPr>
                <w:b/>
                <w:sz w:val="20"/>
              </w:rPr>
              <w:t>Pożądany zakres szkolenia:</w:t>
            </w:r>
          </w:p>
          <w:p w14:paraId="12509FE0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 przeprowadzenie wywiadu/</w:t>
            </w:r>
            <w:r w:rsidRPr="00A54A54">
              <w:rPr>
                <w:bCs/>
                <w:sz w:val="20"/>
              </w:rPr>
              <w:t>badanie poszkodowanego w celu rozpoznania urazów</w:t>
            </w:r>
            <w:r>
              <w:rPr>
                <w:bCs/>
                <w:sz w:val="20"/>
              </w:rPr>
              <w:t xml:space="preserve"> z uwzględnieniem niepełnosprawności poszkodowanego</w:t>
            </w:r>
          </w:p>
          <w:p w14:paraId="3A121543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A54A54">
              <w:rPr>
                <w:bCs/>
                <w:sz w:val="20"/>
              </w:rPr>
              <w:t>- komunikacja z osobą głuchą</w:t>
            </w:r>
            <w:r>
              <w:rPr>
                <w:bCs/>
                <w:sz w:val="20"/>
              </w:rPr>
              <w:t xml:space="preserve"> podczas wypadku: piktogramy, komunikacja alternatywna,</w:t>
            </w:r>
            <w:r w:rsidRPr="00F17C1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k</w:t>
            </w:r>
            <w:r w:rsidRPr="00F17C1D">
              <w:rPr>
                <w:bCs/>
                <w:sz w:val="20"/>
              </w:rPr>
              <w:t>arta komunikacji z osobą głuchą</w:t>
            </w:r>
          </w:p>
          <w:p w14:paraId="62C690B7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 osoba na wózku, jak udzielać pierwszej pomocy</w:t>
            </w:r>
          </w:p>
          <w:p w14:paraId="76AAB377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F17C1D">
              <w:rPr>
                <w:bCs/>
                <w:sz w:val="20"/>
              </w:rPr>
              <w:t>system pomocy</w:t>
            </w:r>
            <w:r>
              <w:rPr>
                <w:bCs/>
                <w:sz w:val="20"/>
              </w:rPr>
              <w:t xml:space="preserve"> osobom w kryzysie psychicznym</w:t>
            </w:r>
            <w:r w:rsidRPr="00F17C1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</w:t>
            </w:r>
            <w:r w:rsidRPr="00F17C1D">
              <w:rPr>
                <w:bCs/>
                <w:sz w:val="20"/>
              </w:rPr>
              <w:t>atak paniki</w:t>
            </w:r>
            <w:r>
              <w:rPr>
                <w:bCs/>
                <w:sz w:val="20"/>
              </w:rPr>
              <w:t>, depresja, zaburzone odżywianie, nerwica natręctw)</w:t>
            </w:r>
          </w:p>
          <w:p w14:paraId="0DB3C728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 niepełnosprawności ukryte a pierwsza pomoc</w:t>
            </w:r>
          </w:p>
          <w:p w14:paraId="44EC04CD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 p</w:t>
            </w:r>
            <w:r w:rsidRPr="00004070">
              <w:rPr>
                <w:bCs/>
                <w:sz w:val="20"/>
              </w:rPr>
              <w:t>ierwsza pomoc w przypadku napadu padaczki (epilepsji)</w:t>
            </w:r>
          </w:p>
          <w:p w14:paraId="2D80F9F3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* n</w:t>
            </w:r>
            <w:r w:rsidRPr="00004070">
              <w:rPr>
                <w:bCs/>
                <w:sz w:val="20"/>
              </w:rPr>
              <w:t>apad duży (inaczej napad toniczno-kloniczny)</w:t>
            </w:r>
          </w:p>
          <w:p w14:paraId="4801B213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* n</w:t>
            </w:r>
            <w:r w:rsidRPr="00004070">
              <w:rPr>
                <w:bCs/>
                <w:sz w:val="20"/>
              </w:rPr>
              <w:t>apady miokloniczne</w:t>
            </w:r>
          </w:p>
          <w:p w14:paraId="041951BB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* n</w:t>
            </w:r>
            <w:r w:rsidRPr="00004070">
              <w:rPr>
                <w:bCs/>
                <w:sz w:val="20"/>
              </w:rPr>
              <w:t>apad mały</w:t>
            </w:r>
          </w:p>
          <w:p w14:paraId="5A6129B4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* n</w:t>
            </w:r>
            <w:r w:rsidRPr="00004070">
              <w:rPr>
                <w:bCs/>
                <w:sz w:val="20"/>
              </w:rPr>
              <w:t>apady atoniczne</w:t>
            </w:r>
          </w:p>
          <w:p w14:paraId="5C89D620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F17C1D">
              <w:rPr>
                <w:bCs/>
                <w:sz w:val="20"/>
              </w:rPr>
              <w:t>- postępowanie w przypadku</w:t>
            </w:r>
            <w:r>
              <w:rPr>
                <w:bCs/>
                <w:sz w:val="20"/>
              </w:rPr>
              <w:t xml:space="preserve"> najczęstszych wypadków przy pracy uwzględnieniem rodzaju niepełnosprawności</w:t>
            </w:r>
          </w:p>
          <w:p w14:paraId="2EE86D81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 obsługa akcesoriów wspierających ratowanie życia (m.in. </w:t>
            </w:r>
            <w:r w:rsidRPr="00634783">
              <w:rPr>
                <w:bCs/>
                <w:sz w:val="20"/>
              </w:rPr>
              <w:t>fantomy, AED</w:t>
            </w:r>
            <w:r>
              <w:rPr>
                <w:bCs/>
                <w:sz w:val="20"/>
              </w:rPr>
              <w:t>, itd.)</w:t>
            </w:r>
          </w:p>
          <w:p w14:paraId="25BDCC93" w14:textId="77777777" w:rsidR="00150203" w:rsidRPr="00DC7CE0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C7CE0">
              <w:rPr>
                <w:b/>
                <w:sz w:val="20"/>
              </w:rPr>
              <w:t>Pozostałe informacje:</w:t>
            </w:r>
          </w:p>
          <w:p w14:paraId="7D5DEDA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 xml:space="preserve">Zajęcia będą miały charakter praktyczny </w:t>
            </w:r>
          </w:p>
          <w:p w14:paraId="17732019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>Zajęcia przeprowadzone zostaną z użyciem gogli VR</w:t>
            </w:r>
          </w:p>
          <w:p w14:paraId="36A31F72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>Podczas zajęć użyte zostaną akcesoria używane przez osoby z niepełnosprawnością (np. wózek inwalidzki), fantomy, AED, i inne akcesoria, których używa się podczas nauki udzielania pomocy przedmedycznej.</w:t>
            </w:r>
          </w:p>
          <w:p w14:paraId="2AFA3361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>Podczas zajęć trener przedstawi co najmniej trzy sytuacje z udziałem atrybutów używanych przez osoby z niepełnosprawnością (np.: wózek, orteza, proteza, aparaty słuchowe, okulary symulujące wady wzroku, itp.)</w:t>
            </w:r>
          </w:p>
          <w:p w14:paraId="5B91D758" w14:textId="24CE7CFF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Termin realizacji szkolenia:</w:t>
            </w:r>
            <w:r w:rsidR="00CE2787">
              <w:rPr>
                <w:sz w:val="20"/>
              </w:rPr>
              <w:t xml:space="preserve"> czerwiec</w:t>
            </w:r>
            <w:r>
              <w:rPr>
                <w:sz w:val="20"/>
              </w:rPr>
              <w:t xml:space="preserve"> – grudzień </w:t>
            </w:r>
            <w:r w:rsidRPr="00D204C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D204C5">
              <w:rPr>
                <w:sz w:val="20"/>
              </w:rPr>
              <w:t xml:space="preserve"> r</w:t>
            </w:r>
            <w:r>
              <w:rPr>
                <w:sz w:val="20"/>
              </w:rPr>
              <w:t xml:space="preserve">. z możliwością wyłączenia okresu wakacyjnego. </w:t>
            </w:r>
            <w:r w:rsidRPr="00D204C5">
              <w:rPr>
                <w:sz w:val="20"/>
              </w:rPr>
              <w:t>(termin</w:t>
            </w:r>
            <w:r>
              <w:rPr>
                <w:sz w:val="20"/>
              </w:rPr>
              <w:t>y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szkoleń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do uzgodnienia,</w:t>
            </w:r>
            <w:r w:rsidRPr="00D204C5">
              <w:rPr>
                <w:sz w:val="20"/>
              </w:rPr>
              <w:t xml:space="preserve"> z uwzględnieniem wydarzeń organizowanych </w:t>
            </w:r>
            <w:r>
              <w:rPr>
                <w:sz w:val="20"/>
              </w:rPr>
              <w:t>w Uczelni oraz dostępu do sal</w:t>
            </w:r>
            <w:r w:rsidRPr="00D204C5">
              <w:rPr>
                <w:sz w:val="20"/>
              </w:rPr>
              <w:t xml:space="preserve"> szkoleniow</w:t>
            </w:r>
            <w:r>
              <w:rPr>
                <w:sz w:val="20"/>
              </w:rPr>
              <w:t>ych</w:t>
            </w:r>
            <w:r w:rsidRPr="00D204C5">
              <w:rPr>
                <w:sz w:val="20"/>
              </w:rPr>
              <w:t>),</w:t>
            </w:r>
          </w:p>
          <w:p w14:paraId="04FF3346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Czas trwania jednej edycji szkolenia: </w:t>
            </w:r>
            <w:r>
              <w:rPr>
                <w:sz w:val="20"/>
              </w:rPr>
              <w:t>3,5 godziny zegarowe</w:t>
            </w:r>
            <w:r w:rsidRPr="00500E17">
              <w:rPr>
                <w:sz w:val="20"/>
              </w:rPr>
              <w:t xml:space="preserve">, </w:t>
            </w:r>
          </w:p>
          <w:p w14:paraId="4D5EB1E9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Szkolenia odbędą </w:t>
            </w:r>
            <w:r>
              <w:rPr>
                <w:sz w:val="20"/>
              </w:rPr>
              <w:t>się w godzinach:  8.00 - 15.00,</w:t>
            </w:r>
          </w:p>
          <w:p w14:paraId="44DC1B4D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Szkolenie musi być zrealizowane w dni robocze tzn. od poniedziałku do piątku, z wyjątkiem dni ustawowo wolnych od pracy,</w:t>
            </w:r>
          </w:p>
          <w:p w14:paraId="4B1022C7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Po zakończeniu szkolenia Wykonawca wystawi imienne zaświadczenia potwierdzające ukończenie szkolenia przez jego uczestników. Zaświadczenia mogą zostać przekazane uczestnikom w dniu szkolenia lub w terminie późniejszym (nie później jednak niż 14 dni od dnia zakończenia szkolenia) przekazane do </w:t>
            </w:r>
            <w:r>
              <w:rPr>
                <w:sz w:val="20"/>
              </w:rPr>
              <w:t>Biura</w:t>
            </w:r>
            <w:r w:rsidRPr="00500E17">
              <w:rPr>
                <w:sz w:val="20"/>
              </w:rPr>
              <w:t xml:space="preserve"> ds. Osób </w:t>
            </w:r>
            <w:r>
              <w:rPr>
                <w:sz w:val="20"/>
              </w:rPr>
              <w:t xml:space="preserve">z </w:t>
            </w:r>
            <w:r w:rsidRPr="00500E17">
              <w:rPr>
                <w:sz w:val="20"/>
              </w:rPr>
              <w:t>Niepełnosprawn</w:t>
            </w:r>
            <w:r>
              <w:rPr>
                <w:sz w:val="20"/>
              </w:rPr>
              <w:t>ościami</w:t>
            </w:r>
            <w:r w:rsidRPr="00500E17">
              <w:rPr>
                <w:sz w:val="20"/>
              </w:rPr>
              <w:t>, ul. Oczapowskiego 12B, pokój S2/105, 10-719 Olsztyn,</w:t>
            </w:r>
          </w:p>
          <w:p w14:paraId="451302E9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Koszty pobytu osoby szkolącej (zakwaterowanie i wyżywienie) pokrywa Wykonawca,</w:t>
            </w:r>
          </w:p>
          <w:p w14:paraId="05637D9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Zamawiający zobowiązuje się do zapewnienia sali szkoleniowej na terenie UWM .</w:t>
            </w:r>
          </w:p>
          <w:p w14:paraId="54D5AE45" w14:textId="77777777" w:rsidR="00150203" w:rsidRPr="00C56F08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6E2CC5">
              <w:rPr>
                <w:b/>
                <w:bCs/>
                <w:sz w:val="20"/>
              </w:rPr>
              <w:t>Warunki stawiane Wykonawcy</w:t>
            </w:r>
            <w:r w:rsidRPr="00C56F08">
              <w:rPr>
                <w:sz w:val="20"/>
              </w:rPr>
              <w:t>:</w:t>
            </w:r>
          </w:p>
          <w:p w14:paraId="248B718C" w14:textId="77777777" w:rsidR="00150203" w:rsidRPr="00C56F08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C56F08">
              <w:rPr>
                <w:sz w:val="20"/>
              </w:rPr>
              <w:t>•</w:t>
            </w:r>
            <w:r w:rsidRPr="00C56F08">
              <w:rPr>
                <w:sz w:val="20"/>
              </w:rPr>
              <w:tab/>
            </w:r>
            <w:r>
              <w:rPr>
                <w:sz w:val="20"/>
              </w:rPr>
              <w:t>Wykonawca ma kwalifikacje do prowadzenia szkolenia (jest lekarzem bądź ratownikiem medycznym)</w:t>
            </w:r>
          </w:p>
          <w:p w14:paraId="148FD19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C56F08">
              <w:rPr>
                <w:sz w:val="20"/>
              </w:rPr>
              <w:t>•</w:t>
            </w:r>
            <w:r w:rsidRPr="00C56F08">
              <w:rPr>
                <w:sz w:val="20"/>
              </w:rPr>
              <w:tab/>
            </w:r>
            <w:r>
              <w:rPr>
                <w:sz w:val="20"/>
              </w:rPr>
              <w:t>Wykonawca posiada doświadczenie :</w:t>
            </w:r>
          </w:p>
          <w:p w14:paraId="6C685D80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lastRenderedPageBreak/>
              <w:t>- w ratownictwie medycznym</w:t>
            </w:r>
          </w:p>
          <w:p w14:paraId="7AD7FAEC" w14:textId="77777777" w:rsidR="00150203" w:rsidRPr="00C56F08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w prowadzeniu szkoleń z pierwszej pomocy przedmedycznej</w:t>
            </w:r>
            <w:r w:rsidRPr="00C56F08">
              <w:rPr>
                <w:sz w:val="20"/>
              </w:rPr>
              <w:t xml:space="preserve"> </w:t>
            </w:r>
          </w:p>
          <w:p w14:paraId="4AC220A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C56F08">
              <w:rPr>
                <w:sz w:val="20"/>
              </w:rPr>
              <w:t>•</w:t>
            </w:r>
            <w:r w:rsidRPr="00C56F08">
              <w:rPr>
                <w:sz w:val="20"/>
              </w:rPr>
              <w:tab/>
            </w:r>
            <w:r>
              <w:rPr>
                <w:sz w:val="20"/>
              </w:rPr>
              <w:t>Wykonawca zrealizował minimum 30 godzin szkoleniowych w roku 2023</w:t>
            </w:r>
            <w:r w:rsidRPr="00C56F08">
              <w:rPr>
                <w:sz w:val="20"/>
              </w:rPr>
              <w:t xml:space="preserve">, </w:t>
            </w:r>
          </w:p>
          <w:p w14:paraId="1F3651D7" w14:textId="146B7652" w:rsidR="00150203" w:rsidRPr="005338DD" w:rsidRDefault="00150203" w:rsidP="00150203">
            <w:pPr>
              <w:suppressAutoHyphens/>
              <w:spacing w:after="0" w:line="36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6F08">
              <w:rPr>
                <w:sz w:val="20"/>
              </w:rPr>
              <w:t>•</w:t>
            </w:r>
            <w:r w:rsidRPr="00C56F08">
              <w:rPr>
                <w:sz w:val="20"/>
              </w:rPr>
              <w:tab/>
            </w:r>
            <w:r>
              <w:rPr>
                <w:sz w:val="20"/>
              </w:rPr>
              <w:t>Wykonawca realizował szkolenia uwzględniające potrzeby osób z niepełnosprawnościami</w:t>
            </w:r>
          </w:p>
        </w:tc>
        <w:tc>
          <w:tcPr>
            <w:tcW w:w="1134" w:type="dxa"/>
            <w:shd w:val="clear" w:color="auto" w:fill="auto"/>
          </w:tcPr>
          <w:p w14:paraId="01EE7715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5B092B" w14:textId="77777777" w:rsidR="00150203" w:rsidRPr="005338DD" w:rsidRDefault="00150203" w:rsidP="00150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7B745E" w14:textId="77777777" w:rsidR="00150203" w:rsidRPr="005338DD" w:rsidRDefault="00150203" w:rsidP="00150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2BF80A" w14:textId="77777777" w:rsidR="00150203" w:rsidRPr="005338DD" w:rsidRDefault="00150203" w:rsidP="00150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D772D1" w14:textId="314DA895" w:rsidR="00150203" w:rsidRPr="005338DD" w:rsidRDefault="00150203" w:rsidP="00150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 xml:space="preserve"> edycj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szkolenia</w:t>
            </w:r>
          </w:p>
        </w:tc>
        <w:tc>
          <w:tcPr>
            <w:tcW w:w="3827" w:type="dxa"/>
          </w:tcPr>
          <w:p w14:paraId="135CBE4E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FD6BE8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00219E9E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66002288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24CEC620" w14:textId="695110D8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  <w:p w14:paraId="2B939258" w14:textId="28533642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0466BE24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54126F0C" w14:textId="77777777" w:rsidTr="00150203">
        <w:tc>
          <w:tcPr>
            <w:tcW w:w="851" w:type="dxa"/>
            <w:shd w:val="clear" w:color="auto" w:fill="auto"/>
          </w:tcPr>
          <w:p w14:paraId="6562E31D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104815D" w14:textId="77777777" w:rsidR="00150203" w:rsidRDefault="00150203" w:rsidP="00150203">
            <w:pPr>
              <w:pStyle w:val="Akapitzlist"/>
              <w:tabs>
                <w:tab w:val="left" w:pos="172"/>
                <w:tab w:val="left" w:pos="313"/>
              </w:tabs>
              <w:ind w:left="30"/>
              <w:rPr>
                <w:b/>
              </w:rPr>
            </w:pPr>
            <w:r w:rsidRPr="00500E17">
              <w:rPr>
                <w:b/>
              </w:rPr>
              <w:t>Organizacja i przeprowadzenie szkolenia nt</w:t>
            </w:r>
            <w:r>
              <w:rPr>
                <w:b/>
              </w:rPr>
              <w:t>.: „</w:t>
            </w:r>
            <w:r w:rsidRPr="00C671D5">
              <w:rPr>
                <w:b/>
              </w:rPr>
              <w:t>Samobójstwo i próba samobójcza – interwencja kryzysowa w sytuacji zagrożenia życia (z uwzględnieniem osób ze szczególnymi potrzebami w tym osób z niepełnoprawnościami)</w:t>
            </w:r>
          </w:p>
          <w:p w14:paraId="74E37CE3" w14:textId="77777777" w:rsidR="00150203" w:rsidRPr="00500E17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500E17">
              <w:rPr>
                <w:b/>
                <w:sz w:val="20"/>
              </w:rPr>
              <w:t xml:space="preserve">Odbiorcy szkolenia: </w:t>
            </w:r>
          </w:p>
          <w:p w14:paraId="563B01D5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>kadra pracownicza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204C5">
              <w:rPr>
                <w:sz w:val="20"/>
              </w:rPr>
              <w:t>Uniwersytetu Warmińsko-Mazurskiego w Olsztynie</w:t>
            </w:r>
            <w:r>
              <w:rPr>
                <w:sz w:val="20"/>
              </w:rPr>
              <w:t>. Pracownicy UCW oraz osoby współpracujące, działające na rzecz studentów ze szczególnymi potrzebami</w:t>
            </w:r>
          </w:p>
          <w:p w14:paraId="30C21B7A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grup</w:t>
            </w:r>
            <w:r>
              <w:rPr>
                <w:sz w:val="20"/>
              </w:rPr>
              <w:t>a</w:t>
            </w:r>
            <w:r w:rsidRPr="00500E1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500E17">
              <w:rPr>
                <w:sz w:val="20"/>
              </w:rPr>
              <w:t xml:space="preserve"> osobow</w:t>
            </w:r>
            <w:r>
              <w:rPr>
                <w:sz w:val="20"/>
              </w:rPr>
              <w:t>a</w:t>
            </w:r>
          </w:p>
          <w:p w14:paraId="21A4DBA8" w14:textId="77777777" w:rsidR="00150203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C7CE0">
              <w:rPr>
                <w:b/>
                <w:sz w:val="20"/>
              </w:rPr>
              <w:t>Pożądany zakres szkolenia:</w:t>
            </w:r>
          </w:p>
          <w:p w14:paraId="4C8B88AF" w14:textId="77777777" w:rsidR="00150203" w:rsidRPr="00C671D5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671D5">
              <w:rPr>
                <w:bCs/>
                <w:sz w:val="20"/>
              </w:rPr>
              <w:t>•</w:t>
            </w:r>
            <w:r w:rsidRPr="00C671D5">
              <w:rPr>
                <w:bCs/>
                <w:sz w:val="20"/>
              </w:rPr>
              <w:tab/>
              <w:t xml:space="preserve">Szacowanie ryzyka samobójstwa osoby w kryzysie </w:t>
            </w:r>
            <w:r>
              <w:rPr>
                <w:bCs/>
                <w:sz w:val="20"/>
              </w:rPr>
              <w:t>/ o</w:t>
            </w:r>
            <w:r w:rsidRPr="00C671D5">
              <w:rPr>
                <w:bCs/>
                <w:sz w:val="20"/>
              </w:rPr>
              <w:t>cena zagrożenia samobójczego.</w:t>
            </w:r>
          </w:p>
          <w:p w14:paraId="20077472" w14:textId="77777777" w:rsidR="00150203" w:rsidRPr="00C671D5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671D5">
              <w:rPr>
                <w:bCs/>
                <w:sz w:val="20"/>
              </w:rPr>
              <w:t>•</w:t>
            </w:r>
            <w:r w:rsidRPr="00C671D5">
              <w:rPr>
                <w:bCs/>
                <w:sz w:val="20"/>
              </w:rPr>
              <w:tab/>
              <w:t xml:space="preserve">Komunikacja i interwencja w kryzysie suicydologicznym </w:t>
            </w:r>
          </w:p>
          <w:p w14:paraId="590B0F35" w14:textId="77777777" w:rsidR="00150203" w:rsidRPr="00C671D5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671D5">
              <w:rPr>
                <w:bCs/>
                <w:sz w:val="20"/>
              </w:rPr>
              <w:t>•</w:t>
            </w:r>
            <w:r w:rsidRPr="00C671D5">
              <w:rPr>
                <w:bCs/>
                <w:sz w:val="20"/>
              </w:rPr>
              <w:tab/>
              <w:t xml:space="preserve">Tworzenie planu wsparcia w powrocie studenta po próbie samobójczej/hospitalizacji ze względu na próbę samobójczą </w:t>
            </w:r>
          </w:p>
          <w:p w14:paraId="18533D45" w14:textId="77777777" w:rsidR="00150203" w:rsidRPr="00C671D5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671D5">
              <w:rPr>
                <w:bCs/>
                <w:sz w:val="20"/>
              </w:rPr>
              <w:t>•</w:t>
            </w:r>
            <w:r w:rsidRPr="00C671D5">
              <w:rPr>
                <w:bCs/>
                <w:sz w:val="20"/>
              </w:rPr>
              <w:tab/>
              <w:t xml:space="preserve">Plan bezpieczeństwa </w:t>
            </w:r>
          </w:p>
          <w:p w14:paraId="4C6251D0" w14:textId="77777777" w:rsidR="00150203" w:rsidRPr="00C671D5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671D5">
              <w:rPr>
                <w:bCs/>
                <w:sz w:val="20"/>
              </w:rPr>
              <w:t>•</w:t>
            </w:r>
            <w:r w:rsidRPr="00C671D5">
              <w:rPr>
                <w:bCs/>
                <w:sz w:val="20"/>
              </w:rPr>
              <w:tab/>
              <w:t>Aspekty prawne w kryzysie suicydologicznym</w:t>
            </w:r>
          </w:p>
          <w:p w14:paraId="72E978EB" w14:textId="77777777" w:rsidR="00150203" w:rsidRDefault="00150203" w:rsidP="00150203">
            <w:pPr>
              <w:pStyle w:val="Akapitzlist"/>
              <w:tabs>
                <w:tab w:val="left" w:pos="172"/>
                <w:tab w:val="left" w:pos="313"/>
              </w:tabs>
              <w:ind w:left="30"/>
              <w:rPr>
                <w:bCs/>
                <w:sz w:val="20"/>
              </w:rPr>
            </w:pPr>
            <w:r w:rsidRPr="00C671D5">
              <w:rPr>
                <w:bCs/>
                <w:sz w:val="20"/>
              </w:rPr>
              <w:t>•</w:t>
            </w:r>
            <w:r w:rsidRPr="00C671D5">
              <w:rPr>
                <w:bCs/>
                <w:sz w:val="20"/>
              </w:rPr>
              <w:tab/>
              <w:t>Współpraca służb (Policja, Ratownictwo, Straż Uniwersytecka i inne) w zakresie interwencji kryzysowej</w:t>
            </w:r>
          </w:p>
          <w:p w14:paraId="01D0BFD8" w14:textId="77777777" w:rsidR="00150203" w:rsidRPr="00F10B00" w:rsidRDefault="00150203" w:rsidP="00150203">
            <w:pPr>
              <w:pStyle w:val="Akapitzlist"/>
              <w:tabs>
                <w:tab w:val="left" w:pos="172"/>
                <w:tab w:val="left" w:pos="313"/>
              </w:tabs>
              <w:ind w:left="30"/>
              <w:rPr>
                <w:bCs/>
                <w:sz w:val="20"/>
              </w:rPr>
            </w:pPr>
            <w:r w:rsidRPr="00F10B00">
              <w:rPr>
                <w:bCs/>
                <w:sz w:val="20"/>
              </w:rPr>
              <w:t xml:space="preserve">Uczestnicy szkolenia poszerzają wiedzę z zakresu: kryzysu, reakcji kryzysowych u osób doświadczających myśli, intencji i prób samobójczych, rozumienia istoty zachowań suicydalnych. Nabywają też umiejętności oceny zarówno zagrożenia ryzyka samobójstwem, jak i potrzeb osoby w kryzysie samobójczym oraz doboru </w:t>
            </w:r>
            <w:r w:rsidRPr="00F10B00">
              <w:rPr>
                <w:bCs/>
                <w:sz w:val="20"/>
              </w:rPr>
              <w:lastRenderedPageBreak/>
              <w:t>odpowiednich form wsparcia. Poznają również zasady postępowania i prowadzenia rozmowy z osobą w kryzysie suicydalnym oraz udzielania systemowego wsparcia społecznego.</w:t>
            </w:r>
          </w:p>
          <w:p w14:paraId="405C674F" w14:textId="77777777" w:rsidR="00150203" w:rsidRPr="00F10B00" w:rsidRDefault="00150203" w:rsidP="00150203">
            <w:pPr>
              <w:pStyle w:val="Akapitzlist"/>
              <w:tabs>
                <w:tab w:val="left" w:pos="172"/>
                <w:tab w:val="left" w:pos="313"/>
              </w:tabs>
              <w:ind w:left="30"/>
              <w:rPr>
                <w:b/>
              </w:rPr>
            </w:pPr>
            <w:r w:rsidRPr="00F10B00">
              <w:rPr>
                <w:bCs/>
                <w:sz w:val="20"/>
              </w:rPr>
              <w:t>Uczestnicy poszerzają swoją wiedzę nt. zachowań samobójczych, a także zwiększają swoje kompetencje i umiejętności w ocenie zagrożenia samobójczego oraz w ramach</w:t>
            </w:r>
            <w:r w:rsidRPr="00F10B00">
              <w:rPr>
                <w:b/>
                <w:sz w:val="20"/>
              </w:rPr>
              <w:t xml:space="preserve"> </w:t>
            </w:r>
            <w:r w:rsidRPr="00F10B00">
              <w:rPr>
                <w:bCs/>
                <w:sz w:val="20"/>
              </w:rPr>
              <w:t>działań interwencyjnych i terapeutycznych w pracy z osobą w kryzysie suicydalnym.</w:t>
            </w:r>
          </w:p>
          <w:p w14:paraId="33F41120" w14:textId="77777777" w:rsidR="00150203" w:rsidRPr="00F10B00" w:rsidRDefault="00150203" w:rsidP="00150203">
            <w:pPr>
              <w:pStyle w:val="Akapitzlist"/>
              <w:tabs>
                <w:tab w:val="left" w:pos="172"/>
                <w:tab w:val="left" w:pos="313"/>
              </w:tabs>
              <w:ind w:left="30"/>
              <w:rPr>
                <w:bCs/>
                <w:sz w:val="20"/>
              </w:rPr>
            </w:pPr>
            <w:r w:rsidRPr="00F10B00">
              <w:rPr>
                <w:bCs/>
                <w:sz w:val="20"/>
              </w:rPr>
              <w:t>Uczestnicy poznają aspekty prawne związane z pomocą osobom w kryzysie suicydalnym oraz kompetencjami służb w zakresie pomocy w kryzysie suicydalnym.</w:t>
            </w:r>
            <w:r w:rsidRPr="00F10B00">
              <w:rPr>
                <w:bCs/>
                <w:sz w:val="20"/>
              </w:rPr>
              <w:tab/>
              <w:t xml:space="preserve"> </w:t>
            </w:r>
          </w:p>
          <w:p w14:paraId="3541D7C9" w14:textId="77777777" w:rsidR="00150203" w:rsidRPr="00D204C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204C5">
              <w:rPr>
                <w:b/>
                <w:sz w:val="20"/>
              </w:rPr>
              <w:t>Pozostałe informacje:</w:t>
            </w:r>
          </w:p>
          <w:p w14:paraId="3A0007B9" w14:textId="77777777" w:rsidR="00150203" w:rsidRPr="00D204C5" w:rsidRDefault="00150203" w:rsidP="00150203">
            <w:pPr>
              <w:pStyle w:val="Akapitzlist"/>
              <w:tabs>
                <w:tab w:val="left" w:pos="172"/>
                <w:tab w:val="left" w:pos="313"/>
              </w:tabs>
              <w:ind w:left="30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Termin realizacji </w:t>
            </w:r>
            <w:r>
              <w:rPr>
                <w:sz w:val="20"/>
              </w:rPr>
              <w:t>szkolenia</w:t>
            </w:r>
            <w:r w:rsidRPr="00D204C5">
              <w:rPr>
                <w:sz w:val="20"/>
              </w:rPr>
              <w:t>:</w:t>
            </w:r>
            <w:r>
              <w:rPr>
                <w:sz w:val="20"/>
              </w:rPr>
              <w:t xml:space="preserve"> czerwiec – grudzień </w:t>
            </w:r>
            <w:r w:rsidRPr="00D204C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D204C5">
              <w:rPr>
                <w:sz w:val="20"/>
              </w:rPr>
              <w:t xml:space="preserve"> r</w:t>
            </w:r>
            <w:r>
              <w:rPr>
                <w:sz w:val="20"/>
              </w:rPr>
              <w:t>. z możliwością wyłączenia okresu  wakacyjnego</w:t>
            </w:r>
            <w:r w:rsidRPr="00D204C5">
              <w:rPr>
                <w:sz w:val="20"/>
              </w:rPr>
              <w:t xml:space="preserve"> (termin</w:t>
            </w:r>
            <w:r>
              <w:rPr>
                <w:sz w:val="20"/>
              </w:rPr>
              <w:t>y szkolenia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do uzgodnienia</w:t>
            </w:r>
            <w:r w:rsidRPr="00D204C5">
              <w:rPr>
                <w:sz w:val="20"/>
              </w:rPr>
              <w:t>),</w:t>
            </w:r>
          </w:p>
          <w:p w14:paraId="2E35058C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Czas trwania </w:t>
            </w:r>
            <w:r>
              <w:rPr>
                <w:sz w:val="20"/>
              </w:rPr>
              <w:t>szkolenia</w:t>
            </w:r>
            <w:r w:rsidRPr="00D204C5">
              <w:rPr>
                <w:sz w:val="20"/>
              </w:rPr>
              <w:t>:</w:t>
            </w:r>
            <w:r>
              <w:rPr>
                <w:sz w:val="20"/>
              </w:rPr>
              <w:t xml:space="preserve"> 8</w:t>
            </w:r>
            <w:r w:rsidRPr="00D204C5">
              <w:rPr>
                <w:sz w:val="20"/>
              </w:rPr>
              <w:t xml:space="preserve"> godzin</w:t>
            </w:r>
            <w:r>
              <w:rPr>
                <w:sz w:val="20"/>
              </w:rPr>
              <w:t xml:space="preserve"> zegarowych rozłożone na dwa dni(2x4h)</w:t>
            </w:r>
            <w:r w:rsidRPr="00D204C5">
              <w:rPr>
                <w:sz w:val="20"/>
              </w:rPr>
              <w:t xml:space="preserve"> </w:t>
            </w:r>
          </w:p>
          <w:p w14:paraId="43228E52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</w:r>
            <w:r>
              <w:rPr>
                <w:sz w:val="20"/>
              </w:rPr>
              <w:t>Szkolenie</w:t>
            </w:r>
            <w:r w:rsidRPr="00D204C5">
              <w:rPr>
                <w:sz w:val="20"/>
              </w:rPr>
              <w:t xml:space="preserve"> odbęd</w:t>
            </w:r>
            <w:r>
              <w:rPr>
                <w:sz w:val="20"/>
              </w:rPr>
              <w:t>zie</w:t>
            </w:r>
            <w:r w:rsidRPr="00D204C5">
              <w:rPr>
                <w:sz w:val="20"/>
              </w:rPr>
              <w:t xml:space="preserve"> się w godzinach:  8.00 - 15.00,</w:t>
            </w:r>
          </w:p>
          <w:p w14:paraId="1FBABE0D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</w:r>
            <w:r w:rsidRPr="00F10B00">
              <w:rPr>
                <w:sz w:val="20"/>
              </w:rPr>
              <w:t>Szkolenie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 w:rsidRPr="00D204C5">
              <w:rPr>
                <w:sz w:val="20"/>
              </w:rPr>
              <w:t xml:space="preserve"> zrealizowane w dni robocze tzn. od poniedziałku do piątku, z wyjątkiem dni ustawowo wolnych od pracy, </w:t>
            </w:r>
          </w:p>
          <w:p w14:paraId="5A19BF87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>Wykonawca</w:t>
            </w:r>
            <w:r>
              <w:rPr>
                <w:sz w:val="20"/>
              </w:rPr>
              <w:t xml:space="preserve"> przekaże dostępną prezentację ze szkolenia Zamawiającemu,</w:t>
            </w:r>
          </w:p>
          <w:p w14:paraId="28D590D6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Wykonawca wystawi imienne </w:t>
            </w:r>
            <w:r>
              <w:rPr>
                <w:sz w:val="20"/>
              </w:rPr>
              <w:t>certyfikaty/</w:t>
            </w:r>
            <w:r w:rsidRPr="00D204C5">
              <w:rPr>
                <w:sz w:val="20"/>
              </w:rPr>
              <w:t xml:space="preserve">zaświadczenia potwierdzające udział w </w:t>
            </w:r>
            <w:r>
              <w:rPr>
                <w:sz w:val="20"/>
              </w:rPr>
              <w:t>szkoleniu</w:t>
            </w:r>
            <w:r w:rsidRPr="00D204C5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Certyfikaty powinny zostać przekazane uczestnikom w dniu szkolenia lub jeśli zajedzie taka konieczność </w:t>
            </w:r>
            <w:r w:rsidRPr="00D204C5">
              <w:rPr>
                <w:sz w:val="20"/>
              </w:rPr>
              <w:t xml:space="preserve">przekazane do </w:t>
            </w:r>
            <w:r>
              <w:rPr>
                <w:sz w:val="20"/>
              </w:rPr>
              <w:t>Biura</w:t>
            </w:r>
            <w:r w:rsidRPr="00D204C5">
              <w:rPr>
                <w:sz w:val="20"/>
              </w:rPr>
              <w:t xml:space="preserve"> ds. Osób </w:t>
            </w:r>
            <w:r>
              <w:rPr>
                <w:sz w:val="20"/>
              </w:rPr>
              <w:t xml:space="preserve">z </w:t>
            </w:r>
            <w:r w:rsidRPr="00D204C5">
              <w:rPr>
                <w:sz w:val="20"/>
              </w:rPr>
              <w:t>Niepełnosprawn</w:t>
            </w:r>
            <w:r>
              <w:rPr>
                <w:sz w:val="20"/>
              </w:rPr>
              <w:t>ościami</w:t>
            </w:r>
            <w:r w:rsidRPr="00D204C5">
              <w:rPr>
                <w:sz w:val="20"/>
              </w:rPr>
              <w:t xml:space="preserve"> ul. Oczapowskiego 12</w:t>
            </w:r>
            <w:r>
              <w:rPr>
                <w:sz w:val="20"/>
              </w:rPr>
              <w:t>B, pokój S2/105, 10-719 Olsztyn,</w:t>
            </w:r>
            <w:r>
              <w:t xml:space="preserve"> </w:t>
            </w:r>
            <w:r w:rsidRPr="00682B2B">
              <w:rPr>
                <w:sz w:val="20"/>
              </w:rPr>
              <w:t>nie później jednak niż 14 dni od dnia zakończenia szkolenia</w:t>
            </w:r>
          </w:p>
          <w:p w14:paraId="24221FB6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Koszty pobytu osoby szkolącej (zakwaterowanie i wyżywienie) pokrywa Wykonawca,</w:t>
            </w:r>
          </w:p>
          <w:p w14:paraId="4C2744E9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Zamawiający zobowiązuje się do zapewnienia sali szkoleniowej na terenie UWM .</w:t>
            </w:r>
          </w:p>
          <w:p w14:paraId="198B768A" w14:textId="77777777" w:rsidR="00150203" w:rsidRPr="005803BE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150142">
              <w:rPr>
                <w:b/>
                <w:bCs/>
                <w:sz w:val="20"/>
              </w:rPr>
              <w:t>Warunki stawiane Wykonawcy</w:t>
            </w:r>
            <w:r w:rsidRPr="00150142">
              <w:rPr>
                <w:sz w:val="20"/>
              </w:rPr>
              <w:t>:</w:t>
            </w:r>
          </w:p>
          <w:p w14:paraId="164F4216" w14:textId="77777777" w:rsidR="00150203" w:rsidRPr="007B742B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7B742B">
              <w:rPr>
                <w:sz w:val="20"/>
              </w:rPr>
              <w:t>Kwalifikacje osoby prowadzącej szkolenie:</w:t>
            </w:r>
          </w:p>
          <w:p w14:paraId="79A6F113" w14:textId="77777777" w:rsidR="00150203" w:rsidRPr="007B742B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B742B">
              <w:rPr>
                <w:sz w:val="20"/>
              </w:rPr>
              <w:t>Psycholog/psychiatra, z doświadczeniem</w:t>
            </w:r>
            <w:r>
              <w:rPr>
                <w:sz w:val="20"/>
              </w:rPr>
              <w:t xml:space="preserve"> </w:t>
            </w:r>
            <w:r w:rsidRPr="007B742B">
              <w:rPr>
                <w:sz w:val="20"/>
              </w:rPr>
              <w:t>w interwencjach kryzysowych w kryzysie suicydalnym</w:t>
            </w:r>
            <w:r>
              <w:rPr>
                <w:sz w:val="20"/>
              </w:rPr>
              <w:t xml:space="preserve"> (nie mniej niż 3 lata)</w:t>
            </w:r>
          </w:p>
          <w:p w14:paraId="147B50C1" w14:textId="77777777" w:rsidR="00150203" w:rsidRPr="007B742B" w:rsidRDefault="00150203" w:rsidP="00150203">
            <w:pPr>
              <w:pStyle w:val="Akapitzlist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B742B">
              <w:rPr>
                <w:sz w:val="20"/>
              </w:rPr>
              <w:t>Doświadczenie w kontekście pracy z osobami ze szczególnymi potrzebami w tym z osobami z niepełnosprawnościami.</w:t>
            </w:r>
          </w:p>
          <w:p w14:paraId="59D5B07D" w14:textId="77777777" w:rsidR="00150203" w:rsidRPr="007B742B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B742B">
              <w:rPr>
                <w:sz w:val="20"/>
              </w:rPr>
              <w:t xml:space="preserve">Osoba prowadząca szkolenie powinna posiadać wiedzę z zakresu interwencji w sytuacjach kryzysowych w szczególności w kontekście kryzysu suicydalnego;  </w:t>
            </w:r>
          </w:p>
          <w:p w14:paraId="75E083F9" w14:textId="77777777" w:rsidR="00150203" w:rsidRPr="007B742B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7B742B">
              <w:rPr>
                <w:sz w:val="20"/>
              </w:rPr>
              <w:lastRenderedPageBreak/>
              <w:t xml:space="preserve"> Doświadczenie:</w:t>
            </w:r>
          </w:p>
          <w:p w14:paraId="03ACB004" w14:textId="4133DC1F" w:rsidR="00150203" w:rsidRPr="005338DD" w:rsidRDefault="00150203" w:rsidP="00150203">
            <w:pPr>
              <w:suppressAutoHyphens/>
              <w:spacing w:after="0" w:line="36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42B">
              <w:rPr>
                <w:sz w:val="20"/>
              </w:rPr>
              <w:t>Wiedza praktyczna. Mile widziane doświadczenie szkoleniowe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2E92ED8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B6E073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CD564D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747620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E4A5A1" w14:textId="7C81C482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 xml:space="preserve"> edycj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 </w:t>
            </w:r>
          </w:p>
        </w:tc>
        <w:tc>
          <w:tcPr>
            <w:tcW w:w="3827" w:type="dxa"/>
          </w:tcPr>
          <w:p w14:paraId="54B30E65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3C0ABC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3E74CA87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218A7D2E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5AB2010E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  <w:p w14:paraId="31097D23" w14:textId="79DF4B0D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74992F2F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0861EC92" w14:textId="77777777" w:rsidTr="00150203">
        <w:tc>
          <w:tcPr>
            <w:tcW w:w="851" w:type="dxa"/>
            <w:shd w:val="clear" w:color="auto" w:fill="auto"/>
          </w:tcPr>
          <w:p w14:paraId="623AF633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23643FC" w14:textId="77777777" w:rsidR="00150203" w:rsidRPr="005147B4" w:rsidRDefault="00150203" w:rsidP="00150203">
            <w:pPr>
              <w:pStyle w:val="Akapitzlist"/>
              <w:ind w:left="0"/>
              <w:rPr>
                <w:b/>
              </w:rPr>
            </w:pPr>
            <w:r w:rsidRPr="005147B4">
              <w:rPr>
                <w:b/>
              </w:rPr>
              <w:t>Organizacja i przeprowadzenie szkolenia nt. „</w:t>
            </w:r>
            <w:r w:rsidRPr="005803BE">
              <w:rPr>
                <w:b/>
              </w:rPr>
              <w:t xml:space="preserve">Wsparcie osób </w:t>
            </w:r>
            <w:r>
              <w:rPr>
                <w:b/>
              </w:rPr>
              <w:t>w kryzysie</w:t>
            </w:r>
            <w:r w:rsidRPr="005803BE">
              <w:rPr>
                <w:b/>
              </w:rPr>
              <w:t xml:space="preserve"> psychicznym w uczelni wyższej</w:t>
            </w:r>
            <w:r w:rsidRPr="005147B4">
              <w:rPr>
                <w:b/>
              </w:rPr>
              <w:t>”.</w:t>
            </w:r>
          </w:p>
          <w:p w14:paraId="56DAF941" w14:textId="77777777" w:rsidR="00150203" w:rsidRPr="00D204C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5147B4">
              <w:rPr>
                <w:b/>
                <w:sz w:val="20"/>
              </w:rPr>
              <w:t>Odbiorcy warsztatów:</w:t>
            </w:r>
            <w:r w:rsidRPr="00D204C5">
              <w:rPr>
                <w:b/>
                <w:sz w:val="20"/>
              </w:rPr>
              <w:t xml:space="preserve"> </w:t>
            </w:r>
          </w:p>
          <w:p w14:paraId="2999233B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b/>
                <w:sz w:val="20"/>
              </w:rPr>
              <w:t>•</w:t>
            </w:r>
            <w:r w:rsidRPr="00D204C5">
              <w:rPr>
                <w:b/>
                <w:sz w:val="20"/>
              </w:rPr>
              <w:tab/>
            </w:r>
            <w:r>
              <w:rPr>
                <w:sz w:val="20"/>
              </w:rPr>
              <w:t>kadra pracownicza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204C5">
              <w:rPr>
                <w:sz w:val="20"/>
              </w:rPr>
              <w:t>Uniwersytetu Warmińsko-Mazurskiego w Olsztynie</w:t>
            </w:r>
          </w:p>
          <w:p w14:paraId="72E9687F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grupy </w:t>
            </w:r>
            <w:r>
              <w:rPr>
                <w:sz w:val="20"/>
              </w:rPr>
              <w:t>30</w:t>
            </w:r>
            <w:r w:rsidRPr="00D204C5">
              <w:rPr>
                <w:sz w:val="20"/>
              </w:rPr>
              <w:t xml:space="preserve"> osobowe</w:t>
            </w:r>
          </w:p>
          <w:p w14:paraId="7F5AB6B6" w14:textId="77777777" w:rsidR="00150203" w:rsidRPr="00FE2671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FE2671">
              <w:rPr>
                <w:b/>
                <w:sz w:val="20"/>
              </w:rPr>
              <w:t>Pożądany zakres szkolenia:</w:t>
            </w:r>
          </w:p>
          <w:p w14:paraId="56205795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1.   Zaburzenia psychiczne.</w:t>
            </w:r>
          </w:p>
          <w:p w14:paraId="31CCC586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a) Skala problemu w środowisku akademickim.</w:t>
            </w:r>
          </w:p>
          <w:p w14:paraId="17C269B8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b) Odpowiedzialność i rola pracownika uczelni wyższej.</w:t>
            </w:r>
          </w:p>
          <w:p w14:paraId="185E68A0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2. Odróżnianie zaburzeń psychicznych od agresji i roszczeniowości.</w:t>
            </w:r>
          </w:p>
          <w:p w14:paraId="78E07F1D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3. Prawa i obowiązki studenta z zaburzeniami psychicznymi</w:t>
            </w:r>
          </w:p>
          <w:p w14:paraId="57797631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4. Komunikacja z osobami zaburzonymi.</w:t>
            </w:r>
          </w:p>
          <w:p w14:paraId="69B81CFA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5. Jak zareagować w sytuacji kryzysowej</w:t>
            </w:r>
            <w:r>
              <w:rPr>
                <w:sz w:val="20"/>
              </w:rPr>
              <w:t xml:space="preserve"> (</w:t>
            </w:r>
            <w:r w:rsidRPr="00FE2671">
              <w:rPr>
                <w:sz w:val="20"/>
              </w:rPr>
              <w:t>agresja; postawa roszczeniowa</w:t>
            </w:r>
            <w:r>
              <w:rPr>
                <w:sz w:val="20"/>
              </w:rPr>
              <w:t>)</w:t>
            </w:r>
          </w:p>
          <w:p w14:paraId="573C813B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 xml:space="preserve">6. Jak wspierać edukacyjnie osoby z zaburzeniami psychicznymi? </w:t>
            </w:r>
          </w:p>
          <w:p w14:paraId="4736892D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 xml:space="preserve">a) </w:t>
            </w:r>
            <w:r>
              <w:rPr>
                <w:sz w:val="20"/>
              </w:rPr>
              <w:t>dobre praktyki</w:t>
            </w:r>
            <w:r w:rsidRPr="00FE2671">
              <w:rPr>
                <w:sz w:val="20"/>
              </w:rPr>
              <w:t>,</w:t>
            </w:r>
          </w:p>
          <w:p w14:paraId="12396DE6" w14:textId="77777777" w:rsidR="00150203" w:rsidRPr="00FE2671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c) najczęściej popełniane błędy.</w:t>
            </w:r>
          </w:p>
          <w:p w14:paraId="4039CF45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E2671">
              <w:rPr>
                <w:sz w:val="20"/>
              </w:rPr>
              <w:t>7. Podsumowanie szkolenia - dyskusja.</w:t>
            </w:r>
          </w:p>
          <w:p w14:paraId="04D1652F" w14:textId="77777777" w:rsidR="00150203" w:rsidRPr="00D204C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204C5">
              <w:rPr>
                <w:b/>
                <w:sz w:val="20"/>
              </w:rPr>
              <w:t>Pozostałe informacje:</w:t>
            </w:r>
          </w:p>
          <w:p w14:paraId="70236AC0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</w:r>
            <w:r>
              <w:rPr>
                <w:sz w:val="20"/>
              </w:rPr>
              <w:t xml:space="preserve">Zamawiający dopuszcza realizację szkolenia zarówno stacjonarnie jak i </w:t>
            </w:r>
            <w:r w:rsidRPr="00FB70B5">
              <w:rPr>
                <w:sz w:val="20"/>
              </w:rPr>
              <w:t>online</w:t>
            </w:r>
            <w:r>
              <w:rPr>
                <w:sz w:val="20"/>
              </w:rPr>
              <w:t>.  (Wycena powinna być sporządzona w taki sposób, aby uwzględniać obydwie formy – dwie opcje cenowe dla każdej z form szkolenia).</w:t>
            </w:r>
          </w:p>
          <w:p w14:paraId="19C34E2D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Termin realizacji </w:t>
            </w:r>
            <w:r>
              <w:rPr>
                <w:sz w:val="20"/>
              </w:rPr>
              <w:t>szkolenia</w:t>
            </w:r>
            <w:r w:rsidRPr="00D204C5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czerwiec – grudzień </w:t>
            </w:r>
            <w:r w:rsidRPr="00D204C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D204C5">
              <w:rPr>
                <w:sz w:val="20"/>
              </w:rPr>
              <w:t xml:space="preserve"> r</w:t>
            </w:r>
            <w:r>
              <w:rPr>
                <w:sz w:val="20"/>
              </w:rPr>
              <w:t>. z wyłączeniem okresu  wakacyjnego</w:t>
            </w:r>
            <w:r w:rsidRPr="00D204C5">
              <w:rPr>
                <w:sz w:val="20"/>
              </w:rPr>
              <w:t xml:space="preserve"> (termin</w:t>
            </w:r>
            <w:r>
              <w:rPr>
                <w:sz w:val="20"/>
              </w:rPr>
              <w:t>y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D204C5">
              <w:rPr>
                <w:sz w:val="20"/>
              </w:rPr>
              <w:t xml:space="preserve">arsztatów </w:t>
            </w:r>
            <w:r>
              <w:rPr>
                <w:sz w:val="20"/>
              </w:rPr>
              <w:t>do uzgodnienia</w:t>
            </w:r>
            <w:r w:rsidRPr="00D204C5">
              <w:rPr>
                <w:sz w:val="20"/>
              </w:rPr>
              <w:t>),</w:t>
            </w:r>
          </w:p>
          <w:p w14:paraId="749AC2BA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Czas trwania jednej edycji Warsztatów: </w:t>
            </w:r>
            <w:r>
              <w:rPr>
                <w:sz w:val="20"/>
              </w:rPr>
              <w:t>4</w:t>
            </w:r>
            <w:r w:rsidRPr="00D204C5">
              <w:rPr>
                <w:sz w:val="20"/>
              </w:rPr>
              <w:t xml:space="preserve"> godzin</w:t>
            </w:r>
            <w:r>
              <w:rPr>
                <w:sz w:val="20"/>
              </w:rPr>
              <w:t>,</w:t>
            </w:r>
            <w:r w:rsidRPr="00D204C5">
              <w:rPr>
                <w:sz w:val="20"/>
              </w:rPr>
              <w:t xml:space="preserve"> </w:t>
            </w:r>
          </w:p>
          <w:p w14:paraId="702D441E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>Warsztaty odbędą się w godzinach:  8.00 - 15.00,</w:t>
            </w:r>
          </w:p>
          <w:p w14:paraId="139B1821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Warsztaty </w:t>
            </w:r>
            <w:r>
              <w:rPr>
                <w:sz w:val="20"/>
              </w:rPr>
              <w:t>będą</w:t>
            </w:r>
            <w:r w:rsidRPr="00D204C5">
              <w:rPr>
                <w:sz w:val="20"/>
              </w:rPr>
              <w:t xml:space="preserve"> zrealizowane w dni robocze tzn. od poniedziałku do piątku, z wyjątkiem dni ustawowo wolnych od pracy, </w:t>
            </w:r>
          </w:p>
          <w:p w14:paraId="3FF96CC0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lastRenderedPageBreak/>
              <w:t>•</w:t>
            </w:r>
            <w:r w:rsidRPr="00D204C5">
              <w:rPr>
                <w:sz w:val="20"/>
              </w:rPr>
              <w:tab/>
              <w:t xml:space="preserve">Wykonawca </w:t>
            </w:r>
            <w:r>
              <w:rPr>
                <w:sz w:val="20"/>
              </w:rPr>
              <w:t>zabezpieczy uniwersalną dostępność szkolenia uwzględniającą potrzeby osób Głuchych i niewidomych</w:t>
            </w:r>
            <w:r w:rsidRPr="00D204C5">
              <w:rPr>
                <w:sz w:val="20"/>
              </w:rPr>
              <w:t>,</w:t>
            </w:r>
          </w:p>
          <w:p w14:paraId="5ECDD585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>Wykonawca</w:t>
            </w:r>
            <w:r>
              <w:rPr>
                <w:sz w:val="20"/>
              </w:rPr>
              <w:t xml:space="preserve"> przekaże dostępną prezentację ze szkolenia Zamawiającemu,</w:t>
            </w:r>
          </w:p>
          <w:p w14:paraId="19852C01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Wykonawca wystawi imienne </w:t>
            </w:r>
            <w:r>
              <w:rPr>
                <w:sz w:val="20"/>
              </w:rPr>
              <w:t>certyfikaty/</w:t>
            </w:r>
            <w:r w:rsidRPr="00D204C5">
              <w:rPr>
                <w:sz w:val="20"/>
              </w:rPr>
              <w:t xml:space="preserve">zaświadczenia potwierdzające udział w </w:t>
            </w:r>
            <w:r>
              <w:rPr>
                <w:sz w:val="20"/>
              </w:rPr>
              <w:t>szkoleniu</w:t>
            </w:r>
            <w:r w:rsidRPr="00D204C5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Certyfikaty powinny zostać przekazane uczestnikom w dniu szkolenia lub jeśli zajedzie taka konieczność </w:t>
            </w:r>
            <w:r w:rsidRPr="00D204C5">
              <w:rPr>
                <w:sz w:val="20"/>
              </w:rPr>
              <w:t xml:space="preserve">przekazane do </w:t>
            </w:r>
            <w:r>
              <w:rPr>
                <w:sz w:val="20"/>
              </w:rPr>
              <w:t>Biura</w:t>
            </w:r>
            <w:r w:rsidRPr="00D204C5">
              <w:rPr>
                <w:sz w:val="20"/>
              </w:rPr>
              <w:t xml:space="preserve"> ds. Osób </w:t>
            </w:r>
            <w:r>
              <w:rPr>
                <w:sz w:val="20"/>
              </w:rPr>
              <w:t xml:space="preserve">z </w:t>
            </w:r>
            <w:r w:rsidRPr="00D204C5">
              <w:rPr>
                <w:sz w:val="20"/>
              </w:rPr>
              <w:t>Niepełnosprawn</w:t>
            </w:r>
            <w:r>
              <w:rPr>
                <w:sz w:val="20"/>
              </w:rPr>
              <w:t>ościami</w:t>
            </w:r>
            <w:r w:rsidRPr="00D204C5">
              <w:rPr>
                <w:sz w:val="20"/>
              </w:rPr>
              <w:t xml:space="preserve"> ul. Oczapowskiego 12</w:t>
            </w:r>
            <w:r>
              <w:rPr>
                <w:sz w:val="20"/>
              </w:rPr>
              <w:t>B, pokój S2/105, 10-719 Olsztyn,</w:t>
            </w:r>
            <w:r>
              <w:t xml:space="preserve"> </w:t>
            </w:r>
            <w:r w:rsidRPr="00682B2B">
              <w:rPr>
                <w:sz w:val="20"/>
              </w:rPr>
              <w:t>nie później jednak niż 14 dni od dnia zakończenia szkolenia</w:t>
            </w:r>
          </w:p>
          <w:p w14:paraId="24F5F04A" w14:textId="77777777" w:rsidR="00150203" w:rsidRPr="005803BE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150142">
              <w:rPr>
                <w:b/>
                <w:bCs/>
                <w:sz w:val="20"/>
              </w:rPr>
              <w:t>Warunki stawiane Wykonawcy</w:t>
            </w:r>
            <w:r w:rsidRPr="00150142">
              <w:rPr>
                <w:sz w:val="20"/>
              </w:rPr>
              <w:t>:</w:t>
            </w:r>
          </w:p>
          <w:p w14:paraId="0A101D21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 w:rsidRPr="005803BE">
              <w:rPr>
                <w:sz w:val="20"/>
              </w:rPr>
              <w:tab/>
              <w:t>Wykonawca ma kwalifikacje do prowadzenia szkolenia</w:t>
            </w:r>
            <w:r>
              <w:rPr>
                <w:sz w:val="20"/>
              </w:rPr>
              <w:t>:</w:t>
            </w:r>
          </w:p>
          <w:p w14:paraId="273A3117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9D4A9D">
              <w:rPr>
                <w:sz w:val="20"/>
              </w:rPr>
              <w:t xml:space="preserve">Kwalifikacje </w:t>
            </w:r>
            <w:r>
              <w:rPr>
                <w:sz w:val="20"/>
              </w:rPr>
              <w:t>osoby prowadzącej szkolenie</w:t>
            </w:r>
            <w:r w:rsidRPr="009D4A9D">
              <w:rPr>
                <w:sz w:val="20"/>
              </w:rPr>
              <w:t>:</w:t>
            </w:r>
          </w:p>
          <w:p w14:paraId="7E79F85F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150142">
              <w:rPr>
                <w:sz w:val="20"/>
              </w:rPr>
              <w:t>psycholog;  konsultant kryzysowy, trener certyfikowany, coach;  osoba posiadająca wiedzę z zakresu interwencji w sytuacjach kryzysowyc</w:t>
            </w:r>
            <w:r>
              <w:rPr>
                <w:sz w:val="20"/>
              </w:rPr>
              <w:t>h;  osoba posiadająca doświadczenie w prowadzeniu szkoleń dla uczelni wyższych.</w:t>
            </w:r>
            <w:r w:rsidRPr="00150142">
              <w:rPr>
                <w:sz w:val="20"/>
              </w:rPr>
              <w:t xml:space="preserve">         </w:t>
            </w:r>
          </w:p>
          <w:p w14:paraId="283A5D7B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9D4A9D">
              <w:rPr>
                <w:sz w:val="20"/>
              </w:rPr>
              <w:t xml:space="preserve"> Doświadczenie:</w:t>
            </w:r>
          </w:p>
          <w:p w14:paraId="68D3838D" w14:textId="77777777" w:rsidR="00150203" w:rsidRDefault="00150203" w:rsidP="00150203">
            <w:pPr>
              <w:pStyle w:val="Akapitzlist"/>
              <w:spacing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9D4A9D">
              <w:rPr>
                <w:sz w:val="20"/>
              </w:rPr>
              <w:t>sob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prowadząc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szkolenie </w:t>
            </w:r>
            <w:r>
              <w:rPr>
                <w:sz w:val="20"/>
              </w:rPr>
              <w:t>p</w:t>
            </w:r>
            <w:r w:rsidRPr="009D4A9D">
              <w:rPr>
                <w:sz w:val="20"/>
              </w:rPr>
              <w:t>rzeprowadziła</w:t>
            </w:r>
            <w:r>
              <w:rPr>
                <w:sz w:val="20"/>
              </w:rPr>
              <w:t>,</w:t>
            </w:r>
            <w:r w:rsidRPr="009D4A9D">
              <w:rPr>
                <w:sz w:val="20"/>
              </w:rPr>
              <w:t xml:space="preserve"> w okresie ostatnich </w:t>
            </w:r>
            <w:r>
              <w:rPr>
                <w:sz w:val="20"/>
              </w:rPr>
              <w:t>2</w:t>
            </w:r>
            <w:r w:rsidRPr="009D4A9D">
              <w:rPr>
                <w:sz w:val="20"/>
              </w:rPr>
              <w:t xml:space="preserve"> lat przed upływem terminu składania ofert minimum </w:t>
            </w:r>
            <w:r>
              <w:rPr>
                <w:sz w:val="20"/>
              </w:rPr>
              <w:t>20</w:t>
            </w:r>
            <w:r w:rsidRPr="009D4A9D">
              <w:rPr>
                <w:sz w:val="20"/>
              </w:rPr>
              <w:t xml:space="preserve"> szkole</w:t>
            </w:r>
            <w:r>
              <w:rPr>
                <w:sz w:val="20"/>
              </w:rPr>
              <w:t>ń</w:t>
            </w:r>
            <w:r w:rsidRPr="009D4A9D">
              <w:rPr>
                <w:sz w:val="20"/>
              </w:rPr>
              <w:t xml:space="preserve"> związan</w:t>
            </w:r>
            <w:r>
              <w:rPr>
                <w:sz w:val="20"/>
              </w:rPr>
              <w:t>ych</w:t>
            </w:r>
            <w:r w:rsidRPr="009D4A9D">
              <w:rPr>
                <w:sz w:val="20"/>
              </w:rPr>
              <w:t xml:space="preserve"> z tematyką wsparcia osób z </w:t>
            </w:r>
            <w:r>
              <w:rPr>
                <w:sz w:val="20"/>
              </w:rPr>
              <w:t>zaburzeniami psychicznymi</w:t>
            </w:r>
            <w:r>
              <w:rPr>
                <w:sz w:val="20"/>
              </w:rPr>
              <w:t xml:space="preserve"> </w:t>
            </w:r>
          </w:p>
          <w:p w14:paraId="19CEA637" w14:textId="03B8EFC8" w:rsidR="00150203" w:rsidRPr="005338DD" w:rsidRDefault="00150203" w:rsidP="00150203">
            <w:pPr>
              <w:pStyle w:val="Akapitzlist"/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4A9D">
              <w:rPr>
                <w:sz w:val="20"/>
              </w:rPr>
              <w:t xml:space="preserve">Wykonawca posiada doświadczenie w prowadzeniu szkoleń </w:t>
            </w:r>
            <w:r>
              <w:rPr>
                <w:sz w:val="20"/>
              </w:rPr>
              <w:t>dla kadry uniwersyteckiej.</w:t>
            </w:r>
          </w:p>
        </w:tc>
        <w:tc>
          <w:tcPr>
            <w:tcW w:w="1134" w:type="dxa"/>
            <w:shd w:val="clear" w:color="auto" w:fill="auto"/>
          </w:tcPr>
          <w:p w14:paraId="27CB49A6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D52B97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F601DE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0B27C75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5D9A68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>4 edycje</w:t>
            </w:r>
          </w:p>
        </w:tc>
        <w:tc>
          <w:tcPr>
            <w:tcW w:w="3827" w:type="dxa"/>
          </w:tcPr>
          <w:p w14:paraId="43F92BAC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490D3F8C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4BC470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1E6424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  <w:p w14:paraId="3C3640D5" w14:textId="53F475EB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2C48898F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4926E03A" w14:textId="77777777" w:rsidTr="00150203">
        <w:tc>
          <w:tcPr>
            <w:tcW w:w="851" w:type="dxa"/>
            <w:shd w:val="clear" w:color="auto" w:fill="auto"/>
          </w:tcPr>
          <w:p w14:paraId="2FBD5191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55" w:type="dxa"/>
            <w:shd w:val="clear" w:color="auto" w:fill="auto"/>
          </w:tcPr>
          <w:p w14:paraId="14D52D92" w14:textId="0303191A" w:rsidR="00150203" w:rsidRDefault="00150203" w:rsidP="00150203">
            <w:pPr>
              <w:pStyle w:val="Akapitzlist"/>
              <w:ind w:left="0"/>
              <w:rPr>
                <w:b/>
              </w:rPr>
            </w:pPr>
            <w:r w:rsidRPr="005147B4">
              <w:rPr>
                <w:b/>
              </w:rPr>
              <w:t xml:space="preserve">Organizacja i przeprowadzenie szkolenia nt. </w:t>
            </w:r>
            <w:r>
              <w:rPr>
                <w:b/>
              </w:rPr>
              <w:t>„</w:t>
            </w:r>
            <w:r>
              <w:rPr>
                <w:b/>
              </w:rPr>
              <w:t>Bezpieczna</w:t>
            </w:r>
            <w:r w:rsidRPr="003F0F29">
              <w:rPr>
                <w:b/>
              </w:rPr>
              <w:t xml:space="preserve"> ewakuacj</w:t>
            </w:r>
            <w:r>
              <w:rPr>
                <w:b/>
              </w:rPr>
              <w:t>a</w:t>
            </w:r>
            <w:r w:rsidRPr="003F0F29">
              <w:rPr>
                <w:b/>
              </w:rPr>
              <w:t xml:space="preserve"> osób z niepełnosprawnością</w:t>
            </w:r>
            <w:r>
              <w:rPr>
                <w:b/>
              </w:rPr>
              <w:t>”</w:t>
            </w:r>
          </w:p>
          <w:p w14:paraId="5141F156" w14:textId="77777777" w:rsidR="00150203" w:rsidRPr="00500E17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500E17">
              <w:rPr>
                <w:b/>
                <w:sz w:val="20"/>
              </w:rPr>
              <w:t xml:space="preserve">Odbiorcy szkolenia: </w:t>
            </w:r>
          </w:p>
          <w:p w14:paraId="69D44C0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 xml:space="preserve">pracownicy </w:t>
            </w:r>
            <w:r w:rsidRPr="00D204C5">
              <w:rPr>
                <w:sz w:val="20"/>
              </w:rPr>
              <w:t>Uniwersyt</w:t>
            </w:r>
            <w:r>
              <w:rPr>
                <w:sz w:val="20"/>
              </w:rPr>
              <w:t>etu</w:t>
            </w:r>
            <w:r w:rsidRPr="00D204C5">
              <w:rPr>
                <w:sz w:val="20"/>
              </w:rPr>
              <w:t xml:space="preserve"> Warmińsko-Mazurski</w:t>
            </w:r>
            <w:r>
              <w:rPr>
                <w:sz w:val="20"/>
              </w:rPr>
              <w:t>m</w:t>
            </w:r>
            <w:r w:rsidRPr="00D204C5">
              <w:rPr>
                <w:sz w:val="20"/>
              </w:rPr>
              <w:t xml:space="preserve"> w Olsztynie</w:t>
            </w:r>
            <w:r>
              <w:rPr>
                <w:sz w:val="20"/>
              </w:rPr>
              <w:t>, w szczególności</w:t>
            </w:r>
            <w:r w:rsidRPr="006C31E4">
              <w:rPr>
                <w:sz w:val="20"/>
              </w:rPr>
              <w:t xml:space="preserve"> osoby wyznaczone do koordynowania ewakuacji</w:t>
            </w:r>
            <w:r>
              <w:rPr>
                <w:sz w:val="20"/>
              </w:rPr>
              <w:t xml:space="preserve"> (administratorzy budynków, dział BHP, kierownicy jednostek)</w:t>
            </w:r>
          </w:p>
          <w:p w14:paraId="107595F1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grupy</w:t>
            </w:r>
            <w:r>
              <w:rPr>
                <w:sz w:val="20"/>
              </w:rPr>
              <w:t xml:space="preserve"> max.</w:t>
            </w:r>
            <w:r w:rsidRPr="00500E17">
              <w:rPr>
                <w:sz w:val="20"/>
              </w:rPr>
              <w:t xml:space="preserve"> 1</w:t>
            </w:r>
            <w:r>
              <w:rPr>
                <w:sz w:val="20"/>
              </w:rPr>
              <w:t>6</w:t>
            </w:r>
            <w:r w:rsidRPr="00500E17">
              <w:rPr>
                <w:sz w:val="20"/>
              </w:rPr>
              <w:t xml:space="preserve"> osobowe</w:t>
            </w:r>
          </w:p>
          <w:p w14:paraId="0A05F986" w14:textId="77777777" w:rsidR="00150203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FE2671">
              <w:rPr>
                <w:b/>
                <w:sz w:val="20"/>
              </w:rPr>
              <w:t>Pożądany zakres szkolenia:</w:t>
            </w:r>
          </w:p>
          <w:p w14:paraId="22423B49" w14:textId="77777777" w:rsidR="00150203" w:rsidRPr="00006D6E" w:rsidRDefault="00150203" w:rsidP="00150203">
            <w:pPr>
              <w:pStyle w:val="Akapitzlist"/>
              <w:ind w:left="175" w:hanging="142"/>
              <w:rPr>
                <w:b/>
                <w:sz w:val="20"/>
                <w:u w:val="single"/>
              </w:rPr>
            </w:pPr>
            <w:r w:rsidRPr="00006D6E">
              <w:rPr>
                <w:b/>
                <w:sz w:val="20"/>
                <w:u w:val="single"/>
              </w:rPr>
              <w:t>Teoria</w:t>
            </w:r>
          </w:p>
          <w:p w14:paraId="61E91C6F" w14:textId="77777777" w:rsidR="00150203" w:rsidRPr="00CE3AC7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E3AC7">
              <w:rPr>
                <w:bCs/>
                <w:sz w:val="20"/>
              </w:rPr>
              <w:t>•</w:t>
            </w:r>
            <w:r w:rsidRPr="00CE3AC7">
              <w:rPr>
                <w:bCs/>
                <w:sz w:val="20"/>
              </w:rPr>
              <w:tab/>
              <w:t>przepisy dotyczące ewakuacji</w:t>
            </w:r>
            <w:r>
              <w:rPr>
                <w:bCs/>
                <w:sz w:val="20"/>
              </w:rPr>
              <w:t xml:space="preserve"> (</w:t>
            </w:r>
            <w:r w:rsidRPr="00B564E6">
              <w:rPr>
                <w:bCs/>
                <w:sz w:val="20"/>
              </w:rPr>
              <w:t>Rozporządzeni</w:t>
            </w:r>
            <w:r>
              <w:rPr>
                <w:bCs/>
                <w:sz w:val="20"/>
              </w:rPr>
              <w:t>e</w:t>
            </w:r>
            <w:r w:rsidRPr="00B564E6">
              <w:rPr>
                <w:bCs/>
                <w:sz w:val="20"/>
              </w:rPr>
              <w:t xml:space="preserve"> Ministra Infrastruktury z dnia 12 kwietnia 2002 r. w sprawie warunków technicznych, jakim powinny odpowiadać </w:t>
            </w:r>
            <w:r w:rsidRPr="00B564E6">
              <w:rPr>
                <w:bCs/>
                <w:sz w:val="20"/>
              </w:rPr>
              <w:lastRenderedPageBreak/>
              <w:t>budynki i ich usytuowanie,</w:t>
            </w:r>
            <w:r>
              <w:rPr>
                <w:bCs/>
                <w:sz w:val="20"/>
              </w:rPr>
              <w:t xml:space="preserve"> </w:t>
            </w:r>
            <w:r w:rsidRPr="00B564E6">
              <w:rPr>
                <w:bCs/>
                <w:sz w:val="20"/>
              </w:rPr>
              <w:t>Rozporządzeniu Ministra Spraw Wewnętrznych i Administracji z dnia 7 czerwca 2010 r. w sprawie ochrony przeciwpożarowej budynków, innych obiektów budowlanych i terenów</w:t>
            </w:r>
            <w:r w:rsidRPr="00CE3AC7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Pr="00424008">
              <w:rPr>
                <w:bCs/>
                <w:sz w:val="20"/>
              </w:rPr>
              <w:t>Ustawa z dnia19 lipca 2019 o zapewnieniu dostępności osobom</w:t>
            </w:r>
            <w:r>
              <w:t xml:space="preserve"> ze </w:t>
            </w:r>
            <w:r w:rsidRPr="00424008">
              <w:rPr>
                <w:bCs/>
                <w:sz w:val="20"/>
              </w:rPr>
              <w:t>szczególnymi potrzebami</w:t>
            </w:r>
            <w:r>
              <w:rPr>
                <w:bCs/>
                <w:sz w:val="20"/>
              </w:rPr>
              <w:t>)</w:t>
            </w:r>
          </w:p>
          <w:p w14:paraId="46F4C203" w14:textId="77777777" w:rsidR="00150203" w:rsidRPr="00CE3AC7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E3AC7">
              <w:rPr>
                <w:bCs/>
                <w:sz w:val="20"/>
              </w:rPr>
              <w:t>•</w:t>
            </w:r>
            <w:r w:rsidRPr="00CE3AC7">
              <w:rPr>
                <w:bCs/>
                <w:sz w:val="20"/>
              </w:rPr>
              <w:tab/>
              <w:t>plany ewakuacyjne,</w:t>
            </w:r>
          </w:p>
          <w:p w14:paraId="36C3D850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E3AC7">
              <w:rPr>
                <w:bCs/>
                <w:sz w:val="20"/>
              </w:rPr>
              <w:t>•</w:t>
            </w:r>
            <w:r w:rsidRPr="00CE3AC7">
              <w:rPr>
                <w:bCs/>
                <w:sz w:val="20"/>
              </w:rPr>
              <w:tab/>
              <w:t>sprzęt do ewakuacji,</w:t>
            </w:r>
          </w:p>
          <w:p w14:paraId="124E4C22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CE3AC7">
              <w:rPr>
                <w:bCs/>
                <w:sz w:val="20"/>
              </w:rPr>
              <w:t>•</w:t>
            </w:r>
            <w:r w:rsidRPr="00CE3AC7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i</w:t>
            </w:r>
            <w:r w:rsidRPr="00424008">
              <w:rPr>
                <w:bCs/>
                <w:sz w:val="20"/>
              </w:rPr>
              <w:t>dentyfikacja barier</w:t>
            </w:r>
          </w:p>
          <w:p w14:paraId="60CB6A60" w14:textId="77777777" w:rsidR="00150203" w:rsidRPr="00424008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424008">
              <w:rPr>
                <w:b/>
                <w:sz w:val="20"/>
              </w:rPr>
              <w:t>Rozwiązania architektoniczne</w:t>
            </w:r>
          </w:p>
          <w:p w14:paraId="76BCBD4A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Drogi ewakuacyjne</w:t>
            </w:r>
          </w:p>
          <w:p w14:paraId="41B6A69C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Oświetlenie awaryjne</w:t>
            </w:r>
          </w:p>
          <w:p w14:paraId="172289B6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Miejsce oczekiwania na ewakuację</w:t>
            </w:r>
          </w:p>
          <w:p w14:paraId="2309D932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Punkt zbiórki dla osób potrzebujących dodatkowej pomocy/asysty przy ewakuacji</w:t>
            </w:r>
          </w:p>
          <w:p w14:paraId="4BDE10FB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Wnęki na sprzęt</w:t>
            </w:r>
          </w:p>
          <w:p w14:paraId="213E4168" w14:textId="77777777" w:rsidR="00150203" w:rsidRPr="00424008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424008">
              <w:rPr>
                <w:b/>
                <w:sz w:val="20"/>
              </w:rPr>
              <w:t>Rozwiązania sprzętowe</w:t>
            </w:r>
          </w:p>
          <w:p w14:paraId="6C5FEC8C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Plan ewakuacyjny</w:t>
            </w:r>
          </w:p>
          <w:p w14:paraId="3702B8C9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424008">
              <w:rPr>
                <w:bCs/>
                <w:sz w:val="20"/>
              </w:rPr>
              <w:t>Sprzęt do ewakuacji (wózki/krzesła, materace, maty)</w:t>
            </w:r>
          </w:p>
          <w:p w14:paraId="7E77CFA8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006D6E">
              <w:rPr>
                <w:bCs/>
                <w:sz w:val="20"/>
              </w:rPr>
              <w:t>Oznakowanie na drogach ewakuacyjnych</w:t>
            </w:r>
          </w:p>
          <w:p w14:paraId="55665BA9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6C31E4">
              <w:rPr>
                <w:bCs/>
                <w:sz w:val="20"/>
              </w:rPr>
              <w:t xml:space="preserve"> określenie ścisłych wytycznych prowadzenia ewakuacji z budynku </w:t>
            </w:r>
          </w:p>
          <w:p w14:paraId="52D75782" w14:textId="77777777" w:rsidR="00150203" w:rsidRPr="00006D6E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006D6E">
              <w:rPr>
                <w:b/>
                <w:sz w:val="20"/>
              </w:rPr>
              <w:t>Rozwiązania organizacyjne</w:t>
            </w:r>
          </w:p>
          <w:p w14:paraId="2A44EC65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006D6E">
              <w:rPr>
                <w:bCs/>
                <w:sz w:val="20"/>
              </w:rPr>
              <w:t>Instrukcja bezpieczeństwa pożarowego</w:t>
            </w:r>
          </w:p>
          <w:p w14:paraId="312DB430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006D6E">
              <w:rPr>
                <w:bCs/>
                <w:sz w:val="20"/>
              </w:rPr>
              <w:t>Postępowanie w trakcie ewakuacji</w:t>
            </w:r>
            <w:r>
              <w:rPr>
                <w:bCs/>
                <w:sz w:val="20"/>
              </w:rPr>
              <w:t xml:space="preserve"> (o</w:t>
            </w:r>
            <w:r w:rsidRPr="00006D6E">
              <w:rPr>
                <w:bCs/>
                <w:sz w:val="20"/>
              </w:rPr>
              <w:t>soby w spektrum autyzmu</w:t>
            </w:r>
            <w:r>
              <w:rPr>
                <w:bCs/>
                <w:sz w:val="20"/>
              </w:rPr>
              <w:t>, o</w:t>
            </w:r>
            <w:r w:rsidRPr="00006D6E">
              <w:rPr>
                <w:bCs/>
                <w:sz w:val="20"/>
              </w:rPr>
              <w:t>soby z niepełnosprawnościami słuchu i osoby g/Głuche</w:t>
            </w:r>
            <w:r>
              <w:rPr>
                <w:bCs/>
                <w:sz w:val="20"/>
              </w:rPr>
              <w:t>, o</w:t>
            </w:r>
            <w:r w:rsidRPr="00006D6E">
              <w:rPr>
                <w:bCs/>
                <w:sz w:val="20"/>
              </w:rPr>
              <w:t xml:space="preserve">soby z niepełnosprawnościami </w:t>
            </w:r>
          </w:p>
          <w:p w14:paraId="41665294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006D6E">
              <w:rPr>
                <w:bCs/>
                <w:sz w:val="20"/>
              </w:rPr>
              <w:t>wzroku</w:t>
            </w:r>
            <w:r>
              <w:rPr>
                <w:bCs/>
                <w:sz w:val="20"/>
              </w:rPr>
              <w:t>, o</w:t>
            </w:r>
            <w:r w:rsidRPr="00006D6E">
              <w:rPr>
                <w:bCs/>
                <w:sz w:val="20"/>
              </w:rPr>
              <w:t>soby z niepełnosprawnościami ruchu</w:t>
            </w:r>
            <w:r>
              <w:rPr>
                <w:bCs/>
                <w:sz w:val="20"/>
              </w:rPr>
              <w:t>)</w:t>
            </w:r>
          </w:p>
          <w:p w14:paraId="0D7ADA00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Pr="006C31E4">
              <w:rPr>
                <w:bCs/>
                <w:sz w:val="20"/>
              </w:rPr>
              <w:t xml:space="preserve">rzedstawienie osób funkcyjnych, odpowiedzialnych za przeprowadzenie </w:t>
            </w:r>
          </w:p>
          <w:p w14:paraId="3D09EA7F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6C31E4">
              <w:rPr>
                <w:bCs/>
                <w:sz w:val="20"/>
              </w:rPr>
              <w:t xml:space="preserve">ewakuacji oraz omówienie ich zadań i zakresu odpowiedzialności </w:t>
            </w:r>
          </w:p>
          <w:p w14:paraId="4075E254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6C31E4">
              <w:rPr>
                <w:bCs/>
                <w:sz w:val="20"/>
              </w:rPr>
              <w:t xml:space="preserve">przeciwpożarowej pracowników (w tym wyznaczenie osób pomagających </w:t>
            </w:r>
          </w:p>
          <w:p w14:paraId="05788257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 w:rsidRPr="006C31E4">
              <w:rPr>
                <w:bCs/>
                <w:sz w:val="20"/>
              </w:rPr>
              <w:t>w ewakuacji osobom z niepełnosprawnościami)</w:t>
            </w:r>
          </w:p>
          <w:p w14:paraId="7B2D0491" w14:textId="77777777" w:rsidR="00150203" w:rsidRPr="00006D6E" w:rsidRDefault="00150203" w:rsidP="00150203">
            <w:pPr>
              <w:pStyle w:val="Akapitzlist"/>
              <w:ind w:left="175" w:hanging="142"/>
              <w:rPr>
                <w:b/>
                <w:sz w:val="20"/>
                <w:u w:val="single"/>
              </w:rPr>
            </w:pPr>
            <w:r w:rsidRPr="00006D6E">
              <w:rPr>
                <w:b/>
                <w:sz w:val="20"/>
                <w:u w:val="single"/>
              </w:rPr>
              <w:t>Praktyka</w:t>
            </w:r>
          </w:p>
          <w:p w14:paraId="09151B07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 ustalenie</w:t>
            </w:r>
            <w:r w:rsidRPr="006C31E4">
              <w:rPr>
                <w:bCs/>
                <w:sz w:val="20"/>
              </w:rPr>
              <w:t xml:space="preserve"> przyczyn i źródeł pożar</w:t>
            </w:r>
            <w:r>
              <w:rPr>
                <w:bCs/>
                <w:sz w:val="20"/>
              </w:rPr>
              <w:t>u</w:t>
            </w:r>
            <w:r w:rsidRPr="006C31E4">
              <w:rPr>
                <w:bCs/>
                <w:sz w:val="20"/>
              </w:rPr>
              <w:t xml:space="preserve"> </w:t>
            </w:r>
          </w:p>
          <w:p w14:paraId="09BA81D6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zapoznanie się z </w:t>
            </w:r>
            <w:r w:rsidRPr="006C31E4">
              <w:rPr>
                <w:bCs/>
                <w:sz w:val="20"/>
              </w:rPr>
              <w:t>oznakowanie</w:t>
            </w:r>
            <w:r>
              <w:rPr>
                <w:bCs/>
                <w:sz w:val="20"/>
              </w:rPr>
              <w:t>m</w:t>
            </w:r>
            <w:r w:rsidRPr="006C31E4">
              <w:rPr>
                <w:bCs/>
                <w:sz w:val="20"/>
              </w:rPr>
              <w:t xml:space="preserve"> przeciwpożarow</w:t>
            </w:r>
            <w:r>
              <w:rPr>
                <w:bCs/>
                <w:sz w:val="20"/>
              </w:rPr>
              <w:t>ym</w:t>
            </w:r>
            <w:r w:rsidRPr="006C31E4">
              <w:rPr>
                <w:bCs/>
                <w:sz w:val="20"/>
              </w:rPr>
              <w:t xml:space="preserve"> i procedur</w:t>
            </w:r>
            <w:r>
              <w:rPr>
                <w:bCs/>
                <w:sz w:val="20"/>
              </w:rPr>
              <w:t>ami</w:t>
            </w:r>
            <w:r w:rsidRPr="006C31E4">
              <w:rPr>
                <w:bCs/>
                <w:sz w:val="20"/>
              </w:rPr>
              <w:t xml:space="preserve"> alarmow</w:t>
            </w:r>
            <w:r>
              <w:rPr>
                <w:bCs/>
                <w:sz w:val="20"/>
              </w:rPr>
              <w:t>ymi</w:t>
            </w:r>
            <w:r w:rsidRPr="006C31E4">
              <w:rPr>
                <w:bCs/>
                <w:sz w:val="20"/>
              </w:rPr>
              <w:t>,</w:t>
            </w:r>
          </w:p>
          <w:p w14:paraId="53139B40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6C31E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stosowanie</w:t>
            </w:r>
            <w:r w:rsidRPr="006C31E4">
              <w:rPr>
                <w:bCs/>
                <w:sz w:val="20"/>
              </w:rPr>
              <w:t xml:space="preserve"> instrukcji pożarowej i indywidualnego planu ewakuacji,</w:t>
            </w:r>
          </w:p>
          <w:p w14:paraId="3237BC0B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- </w:t>
            </w:r>
            <w:r w:rsidRPr="006C31E4">
              <w:rPr>
                <w:bCs/>
                <w:sz w:val="20"/>
              </w:rPr>
              <w:t>przeprowadzenie sprawnej ewakuacji z budynku, ewakuacj</w:t>
            </w:r>
            <w:r>
              <w:rPr>
                <w:bCs/>
                <w:sz w:val="20"/>
              </w:rPr>
              <w:t>a</w:t>
            </w:r>
            <w:r w:rsidRPr="006C31E4">
              <w:rPr>
                <w:bCs/>
                <w:sz w:val="20"/>
              </w:rPr>
              <w:t xml:space="preserve"> osób z niepełnosprawnościami</w:t>
            </w:r>
            <w:r>
              <w:rPr>
                <w:bCs/>
                <w:sz w:val="20"/>
              </w:rPr>
              <w:t xml:space="preserve"> </w:t>
            </w:r>
            <w:r w:rsidRPr="006C31E4">
              <w:rPr>
                <w:bCs/>
                <w:sz w:val="20"/>
              </w:rPr>
              <w:t>oraz wszystkich osób o ograniczonej możliwości poruszania się lub rozpoznawania</w:t>
            </w:r>
            <w:r>
              <w:rPr>
                <w:bCs/>
                <w:sz w:val="20"/>
              </w:rPr>
              <w:t xml:space="preserve"> </w:t>
            </w:r>
            <w:r w:rsidRPr="006C31E4">
              <w:rPr>
                <w:bCs/>
                <w:sz w:val="20"/>
              </w:rPr>
              <w:t>znaków i sygnałów alarmowych,</w:t>
            </w:r>
          </w:p>
          <w:p w14:paraId="1F35CB03" w14:textId="77777777" w:rsidR="00150203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6C31E4">
              <w:rPr>
                <w:bCs/>
                <w:sz w:val="20"/>
              </w:rPr>
              <w:t>obsług</w:t>
            </w:r>
            <w:r>
              <w:rPr>
                <w:bCs/>
                <w:sz w:val="20"/>
              </w:rPr>
              <w:t>a</w:t>
            </w:r>
            <w:r w:rsidRPr="006C31E4">
              <w:rPr>
                <w:bCs/>
                <w:sz w:val="20"/>
              </w:rPr>
              <w:t xml:space="preserve"> sprzętu wspomagającego ewakuację</w:t>
            </w:r>
            <w:r>
              <w:rPr>
                <w:bCs/>
                <w:sz w:val="20"/>
              </w:rPr>
              <w:t xml:space="preserve"> </w:t>
            </w:r>
            <w:r w:rsidRPr="006C31E4">
              <w:rPr>
                <w:bCs/>
                <w:sz w:val="20"/>
              </w:rPr>
              <w:t xml:space="preserve">(transfer z wózka na wózek ewakuacyjny, materac ewakuacyjny), </w:t>
            </w:r>
          </w:p>
          <w:p w14:paraId="6DBA03D6" w14:textId="77777777" w:rsidR="00150203" w:rsidRPr="006C31E4" w:rsidRDefault="00150203" w:rsidP="00150203">
            <w:pPr>
              <w:pStyle w:val="Akapitzlist"/>
              <w:ind w:left="175" w:hanging="142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6C31E4">
              <w:rPr>
                <w:bCs/>
                <w:sz w:val="20"/>
              </w:rPr>
              <w:t xml:space="preserve"> udzielani</w:t>
            </w:r>
            <w:r>
              <w:rPr>
                <w:bCs/>
                <w:sz w:val="20"/>
              </w:rPr>
              <w:t>e</w:t>
            </w:r>
            <w:r w:rsidRPr="006C31E4">
              <w:rPr>
                <w:bCs/>
                <w:sz w:val="20"/>
              </w:rPr>
              <w:t xml:space="preserve"> pomocy poszkodowanym,</w:t>
            </w:r>
          </w:p>
          <w:p w14:paraId="1432091A" w14:textId="77777777" w:rsidR="00150203" w:rsidRPr="00DC7CE0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C7CE0">
              <w:rPr>
                <w:b/>
                <w:sz w:val="20"/>
              </w:rPr>
              <w:t>Pozostałe informacje:</w:t>
            </w:r>
          </w:p>
          <w:p w14:paraId="5E93F4B3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 xml:space="preserve">Zajęcia będą miały charakter praktyczny </w:t>
            </w:r>
          </w:p>
          <w:p w14:paraId="6D1F511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 xml:space="preserve">Podczas zajęć użyte zostaną akcesoria używane przez osoby z niepełnosprawnością (np. wózek inwalidzki, kule, okulary symulujące niewidzenie, itp.)  </w:t>
            </w:r>
          </w:p>
          <w:p w14:paraId="6576C5EE" w14:textId="2BE4BEB1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Termin realizacji szkolenia: </w:t>
            </w:r>
            <w:r w:rsidR="00CE2787">
              <w:rPr>
                <w:sz w:val="20"/>
              </w:rPr>
              <w:t>czerwiec</w:t>
            </w:r>
            <w:r>
              <w:rPr>
                <w:sz w:val="20"/>
              </w:rPr>
              <w:t xml:space="preserve"> – grudzień </w:t>
            </w:r>
            <w:r w:rsidRPr="00D204C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D204C5">
              <w:rPr>
                <w:sz w:val="20"/>
              </w:rPr>
              <w:t xml:space="preserve"> r</w:t>
            </w:r>
            <w:r>
              <w:rPr>
                <w:sz w:val="20"/>
              </w:rPr>
              <w:t xml:space="preserve">. z ograniczeniami lub nawet wyłączeniem okresu wakacyjnego. </w:t>
            </w:r>
            <w:r w:rsidRPr="00D204C5">
              <w:rPr>
                <w:sz w:val="20"/>
              </w:rPr>
              <w:t>(termin</w:t>
            </w:r>
            <w:r>
              <w:rPr>
                <w:sz w:val="20"/>
              </w:rPr>
              <w:t>y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szkoleń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do uzgodnienia,</w:t>
            </w:r>
            <w:r w:rsidRPr="00D204C5">
              <w:rPr>
                <w:sz w:val="20"/>
              </w:rPr>
              <w:t xml:space="preserve"> z uwzględnieniem wydarzeń organizowanych </w:t>
            </w:r>
            <w:r>
              <w:rPr>
                <w:sz w:val="20"/>
              </w:rPr>
              <w:t>w Uczelni oraz dostępu do sal</w:t>
            </w:r>
            <w:r w:rsidRPr="00D204C5">
              <w:rPr>
                <w:sz w:val="20"/>
              </w:rPr>
              <w:t xml:space="preserve"> szkoleniow</w:t>
            </w:r>
            <w:r>
              <w:rPr>
                <w:sz w:val="20"/>
              </w:rPr>
              <w:t>ych</w:t>
            </w:r>
            <w:r w:rsidRPr="00D204C5">
              <w:rPr>
                <w:sz w:val="20"/>
              </w:rPr>
              <w:t>),</w:t>
            </w:r>
          </w:p>
          <w:p w14:paraId="18942EEE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Czas trwania jednej edycji szkolenia: </w:t>
            </w:r>
            <w:r>
              <w:rPr>
                <w:sz w:val="20"/>
              </w:rPr>
              <w:t>5 godzin zegarowych</w:t>
            </w:r>
            <w:r w:rsidRPr="00500E17">
              <w:rPr>
                <w:sz w:val="20"/>
              </w:rPr>
              <w:t xml:space="preserve">, </w:t>
            </w:r>
          </w:p>
          <w:p w14:paraId="07D9106B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Szkolenia odbędą </w:t>
            </w:r>
            <w:r>
              <w:rPr>
                <w:sz w:val="20"/>
              </w:rPr>
              <w:t>się w godzinach:  8.00 - 15.00,</w:t>
            </w:r>
          </w:p>
          <w:p w14:paraId="2D5795F0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Szkolenie musi być zrealizowane w dni robocze tzn. od poniedziałku do piątku, z wyjątkiem dni ustawowo wolnych od pracy,</w:t>
            </w:r>
          </w:p>
          <w:p w14:paraId="141FF374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Po zakończeniu szkolenia Wykonawca wystawi imienne zaświadczenia potwierdzające ukończenie szkolenia przez jego uczestników. Zaświadczenia mogą zostać przekazane uczestnikom w dniu szkolenia lub w terminie późniejszym (nie później jednak niż 14 dni od dnia zakończenia szkolenia) przekazane do </w:t>
            </w:r>
            <w:r>
              <w:rPr>
                <w:sz w:val="20"/>
              </w:rPr>
              <w:t>Biura</w:t>
            </w:r>
            <w:r w:rsidRPr="00500E17">
              <w:rPr>
                <w:sz w:val="20"/>
              </w:rPr>
              <w:t xml:space="preserve"> ds. Osób </w:t>
            </w:r>
            <w:r>
              <w:rPr>
                <w:sz w:val="20"/>
              </w:rPr>
              <w:t xml:space="preserve">z </w:t>
            </w:r>
            <w:r w:rsidRPr="00500E17">
              <w:rPr>
                <w:sz w:val="20"/>
              </w:rPr>
              <w:t>Niepełnosprawn</w:t>
            </w:r>
            <w:r>
              <w:rPr>
                <w:sz w:val="20"/>
              </w:rPr>
              <w:t>ościami</w:t>
            </w:r>
            <w:r w:rsidRPr="00500E17">
              <w:rPr>
                <w:sz w:val="20"/>
              </w:rPr>
              <w:t>, ul. Oczapowskiego 12B, pokój S2/105, 10-719 Olsztyn,</w:t>
            </w:r>
          </w:p>
          <w:p w14:paraId="28CB65C2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Koszty pobytu osoby szkolącej (zakwaterowanie i wyżywienie) pokrywa Wykonawca,</w:t>
            </w:r>
          </w:p>
          <w:p w14:paraId="1E0B9B4B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Zamawiający zobowiązuje się do zapewnienia sali szkoleniowej na terenie UWM</w:t>
            </w:r>
            <w:r>
              <w:rPr>
                <w:sz w:val="20"/>
              </w:rPr>
              <w:t xml:space="preserve"> do przeprowadzenia części teoretycznej, jeśli zajdzie taka potrzeba.</w:t>
            </w:r>
          </w:p>
          <w:p w14:paraId="3E51619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>
              <w:rPr>
                <w:sz w:val="20"/>
              </w:rPr>
              <w:t xml:space="preserve"> Wykonawca przekaże konspekt szkolenia oraz przedstawi sylwetkę trenera przed podpisaniem umowy, które będą składową oceny podczas wyboru wykonawcy.</w:t>
            </w:r>
          </w:p>
          <w:p w14:paraId="5319B36C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>
              <w:rPr>
                <w:sz w:val="20"/>
              </w:rPr>
              <w:t xml:space="preserve"> wybór Wykonawcy przeprowadzony będzie w następujących proporcjach: cena 20%, doświadczenie 70% (w tym konspekt i sylwetka trenera), rekomendacje i referencje 10%</w:t>
            </w:r>
          </w:p>
          <w:p w14:paraId="1C0520B6" w14:textId="77777777" w:rsidR="00150203" w:rsidRPr="005803BE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150142">
              <w:rPr>
                <w:b/>
                <w:bCs/>
                <w:sz w:val="20"/>
              </w:rPr>
              <w:lastRenderedPageBreak/>
              <w:t>Warunki stawiane Wykonawcy</w:t>
            </w:r>
            <w:r w:rsidRPr="00150142">
              <w:rPr>
                <w:sz w:val="20"/>
              </w:rPr>
              <w:t>:</w:t>
            </w:r>
          </w:p>
          <w:p w14:paraId="0BC49DDE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 w:rsidRPr="005803BE">
              <w:rPr>
                <w:sz w:val="20"/>
              </w:rPr>
              <w:tab/>
              <w:t xml:space="preserve">Wykonawca ma </w:t>
            </w:r>
            <w:r>
              <w:rPr>
                <w:sz w:val="20"/>
              </w:rPr>
              <w:t>niezbędną wiedzę i umiejętności</w:t>
            </w:r>
            <w:r w:rsidRPr="005803BE">
              <w:rPr>
                <w:sz w:val="20"/>
              </w:rPr>
              <w:t xml:space="preserve"> do </w:t>
            </w:r>
            <w:r>
              <w:rPr>
                <w:sz w:val="20"/>
              </w:rPr>
              <w:t>prze</w:t>
            </w:r>
            <w:r w:rsidRPr="005803BE">
              <w:rPr>
                <w:sz w:val="20"/>
              </w:rPr>
              <w:t>prowadzenia szkolenia</w:t>
            </w:r>
            <w:r>
              <w:rPr>
                <w:sz w:val="20"/>
              </w:rPr>
              <w:t>:</w:t>
            </w:r>
          </w:p>
          <w:p w14:paraId="10E90686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9D4A9D">
              <w:rPr>
                <w:sz w:val="20"/>
              </w:rPr>
              <w:t xml:space="preserve">Kwalifikacje </w:t>
            </w:r>
            <w:r>
              <w:rPr>
                <w:sz w:val="20"/>
              </w:rPr>
              <w:t>osoby prowadzącej szkolenie</w:t>
            </w:r>
            <w:r w:rsidRPr="009D4A9D">
              <w:rPr>
                <w:sz w:val="20"/>
              </w:rPr>
              <w:t>:</w:t>
            </w:r>
          </w:p>
          <w:p w14:paraId="56ABF0FC" w14:textId="77777777" w:rsidR="00150203" w:rsidRPr="00742A40" w:rsidRDefault="00150203" w:rsidP="00150203">
            <w:pPr>
              <w:pStyle w:val="Akapitzlist"/>
              <w:numPr>
                <w:ilvl w:val="0"/>
                <w:numId w:val="3"/>
              </w:numPr>
              <w:suppressAutoHyphens/>
              <w:spacing w:after="0" w:line="360" w:lineRule="auto"/>
              <w:contextualSpacing w:val="0"/>
              <w:rPr>
                <w:sz w:val="20"/>
              </w:rPr>
            </w:pPr>
            <w:r w:rsidRPr="00742A40">
              <w:rPr>
                <w:sz w:val="20"/>
              </w:rPr>
              <w:t>inspektor PPOŻ,</w:t>
            </w:r>
          </w:p>
          <w:p w14:paraId="1D48D721" w14:textId="77777777" w:rsidR="00150203" w:rsidRPr="00742A40" w:rsidRDefault="00150203" w:rsidP="00150203">
            <w:pPr>
              <w:pStyle w:val="Akapitzlist"/>
              <w:numPr>
                <w:ilvl w:val="0"/>
                <w:numId w:val="3"/>
              </w:numPr>
              <w:suppressAutoHyphens/>
              <w:spacing w:after="0" w:line="360" w:lineRule="auto"/>
              <w:contextualSpacing w:val="0"/>
              <w:rPr>
                <w:sz w:val="20"/>
              </w:rPr>
            </w:pPr>
            <w:r w:rsidRPr="00742A40">
              <w:rPr>
                <w:sz w:val="20"/>
              </w:rPr>
              <w:t>specjalista ochrony przeciwpożarowej,</w:t>
            </w:r>
          </w:p>
          <w:p w14:paraId="0E71CFD4" w14:textId="77777777" w:rsidR="00150203" w:rsidRDefault="00150203" w:rsidP="00150203">
            <w:pPr>
              <w:pStyle w:val="Akapitzlist"/>
              <w:numPr>
                <w:ilvl w:val="0"/>
                <w:numId w:val="3"/>
              </w:numPr>
              <w:suppressAutoHyphens/>
              <w:spacing w:after="0" w:line="360" w:lineRule="auto"/>
              <w:contextualSpacing w:val="0"/>
              <w:rPr>
                <w:b/>
              </w:rPr>
            </w:pPr>
            <w:r w:rsidRPr="00742A40">
              <w:rPr>
                <w:sz w:val="20"/>
              </w:rPr>
              <w:t>technik lub inżynier pożarnictwa</w:t>
            </w:r>
            <w:r w:rsidRPr="00474B8B">
              <w:rPr>
                <w:b/>
              </w:rPr>
              <w:t>.</w:t>
            </w:r>
          </w:p>
          <w:p w14:paraId="3F3EAC64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9D4A9D">
              <w:rPr>
                <w:sz w:val="20"/>
              </w:rPr>
              <w:t>Doświadczenie:</w:t>
            </w:r>
          </w:p>
          <w:p w14:paraId="626850E4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D4A9D">
              <w:rPr>
                <w:sz w:val="20"/>
              </w:rPr>
              <w:t xml:space="preserve">Wykonawca posiada doświadczenie w prowadzeniu szkoleń </w:t>
            </w:r>
          </w:p>
          <w:p w14:paraId="56F42F7E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O</w:t>
            </w:r>
            <w:r w:rsidRPr="009D4A9D">
              <w:rPr>
                <w:sz w:val="20"/>
              </w:rPr>
              <w:t>sob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prowadząc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szkolenie </w:t>
            </w:r>
            <w:r>
              <w:rPr>
                <w:sz w:val="20"/>
              </w:rPr>
              <w:t>p</w:t>
            </w:r>
            <w:r w:rsidRPr="009D4A9D">
              <w:rPr>
                <w:sz w:val="20"/>
              </w:rPr>
              <w:t>rzeprowadziła</w:t>
            </w:r>
            <w:r>
              <w:rPr>
                <w:sz w:val="20"/>
              </w:rPr>
              <w:t>,</w:t>
            </w:r>
            <w:r w:rsidRPr="009D4A9D">
              <w:rPr>
                <w:sz w:val="20"/>
              </w:rPr>
              <w:t xml:space="preserve"> w okresie ostatnich </w:t>
            </w:r>
            <w:r>
              <w:rPr>
                <w:sz w:val="20"/>
              </w:rPr>
              <w:t>2</w:t>
            </w:r>
            <w:r w:rsidRPr="009D4A9D">
              <w:rPr>
                <w:sz w:val="20"/>
              </w:rPr>
              <w:t xml:space="preserve"> lat przed upływem terminu składania ofert minimum </w:t>
            </w:r>
            <w:r>
              <w:rPr>
                <w:sz w:val="20"/>
              </w:rPr>
              <w:t>20</w:t>
            </w:r>
            <w:r w:rsidRPr="009D4A9D">
              <w:rPr>
                <w:sz w:val="20"/>
              </w:rPr>
              <w:t xml:space="preserve"> szkole</w:t>
            </w:r>
            <w:r>
              <w:rPr>
                <w:sz w:val="20"/>
              </w:rPr>
              <w:t>ń</w:t>
            </w:r>
            <w:r w:rsidRPr="009D4A9D">
              <w:rPr>
                <w:sz w:val="20"/>
              </w:rPr>
              <w:t xml:space="preserve"> związan</w:t>
            </w:r>
            <w:r>
              <w:rPr>
                <w:sz w:val="20"/>
              </w:rPr>
              <w:t>ych</w:t>
            </w:r>
            <w:r w:rsidRPr="009D4A9D">
              <w:rPr>
                <w:sz w:val="20"/>
              </w:rPr>
              <w:t xml:space="preserve"> z tematyką </w:t>
            </w:r>
            <w:r>
              <w:rPr>
                <w:sz w:val="20"/>
              </w:rPr>
              <w:t xml:space="preserve">ewakuacji </w:t>
            </w:r>
            <w:r w:rsidRPr="009D4A9D">
              <w:rPr>
                <w:sz w:val="20"/>
              </w:rPr>
              <w:t xml:space="preserve">osób z </w:t>
            </w:r>
            <w:r>
              <w:rPr>
                <w:sz w:val="20"/>
              </w:rPr>
              <w:t>niepełnosprawnościami</w:t>
            </w:r>
          </w:p>
          <w:p w14:paraId="73ACF311" w14:textId="70CEC77E" w:rsidR="00150203" w:rsidRPr="005338DD" w:rsidRDefault="00150203" w:rsidP="00150203">
            <w:pPr>
              <w:suppressAutoHyphens/>
              <w:spacing w:after="0" w:line="36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color w:val="1D1D1D"/>
                <w:sz w:val="20"/>
                <w:shd w:val="clear" w:color="auto" w:fill="FFFFFF"/>
              </w:rPr>
              <w:t xml:space="preserve">- </w:t>
            </w:r>
            <w:r>
              <w:rPr>
                <w:bCs/>
                <w:sz w:val="20"/>
              </w:rPr>
              <w:t>d</w:t>
            </w:r>
            <w:r w:rsidRPr="00323B3F">
              <w:rPr>
                <w:bCs/>
                <w:sz w:val="20"/>
              </w:rPr>
              <w:t xml:space="preserve">odatkowym atutem będzie doświadczenie </w:t>
            </w:r>
            <w:r>
              <w:rPr>
                <w:bCs/>
                <w:sz w:val="20"/>
              </w:rPr>
              <w:t xml:space="preserve">trenera </w:t>
            </w:r>
            <w:r w:rsidRPr="00323B3F">
              <w:rPr>
                <w:bCs/>
                <w:sz w:val="20"/>
              </w:rPr>
              <w:t>w prowadzeniu szkoleń w uczelniach wyższych</w:t>
            </w:r>
            <w:r>
              <w:rPr>
                <w:bCs/>
                <w:sz w:val="20"/>
              </w:rPr>
              <w:t xml:space="preserve"> i instytucjach publicznych</w:t>
            </w:r>
          </w:p>
        </w:tc>
        <w:tc>
          <w:tcPr>
            <w:tcW w:w="1134" w:type="dxa"/>
            <w:shd w:val="clear" w:color="auto" w:fill="auto"/>
          </w:tcPr>
          <w:p w14:paraId="4CF5CEBB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08CA02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3A5BAF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DC21D0" w14:textId="7777777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0A0F36" w14:textId="68B066FA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 xml:space="preserve"> edycje</w:t>
            </w:r>
          </w:p>
        </w:tc>
        <w:tc>
          <w:tcPr>
            <w:tcW w:w="3827" w:type="dxa"/>
          </w:tcPr>
          <w:p w14:paraId="6EF684F9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02583621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0D21323C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4D90DBA6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513652B3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  <w:p w14:paraId="507F9293" w14:textId="2C0F73B9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6B18AA42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270D574B" w14:textId="77777777" w:rsidTr="00150203">
        <w:tc>
          <w:tcPr>
            <w:tcW w:w="851" w:type="dxa"/>
            <w:shd w:val="clear" w:color="auto" w:fill="auto"/>
          </w:tcPr>
          <w:p w14:paraId="5EB78962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55" w:type="dxa"/>
            <w:shd w:val="clear" w:color="auto" w:fill="auto"/>
          </w:tcPr>
          <w:p w14:paraId="580D7ECB" w14:textId="672933FF" w:rsidR="00150203" w:rsidRDefault="00150203" w:rsidP="00150203">
            <w:pPr>
              <w:pStyle w:val="Akapitzlist"/>
              <w:ind w:left="0"/>
              <w:rPr>
                <w:b/>
              </w:rPr>
            </w:pPr>
            <w:r w:rsidRPr="005147B4">
              <w:rPr>
                <w:b/>
              </w:rPr>
              <w:t xml:space="preserve">Organizacja i przeprowadzenie szkolenia nt. </w:t>
            </w:r>
            <w:r>
              <w:rPr>
                <w:b/>
              </w:rPr>
              <w:t>„</w:t>
            </w:r>
            <w:r>
              <w:rPr>
                <w:b/>
              </w:rPr>
              <w:t xml:space="preserve">Technologie wspierające. Nowe technologie w służbie edukacji uwzgledniającej </w:t>
            </w:r>
            <w:r w:rsidRPr="00F90675">
              <w:rPr>
                <w:b/>
              </w:rPr>
              <w:t>szczególn</w:t>
            </w:r>
            <w:r>
              <w:rPr>
                <w:b/>
              </w:rPr>
              <w:t xml:space="preserve">e </w:t>
            </w:r>
            <w:r w:rsidRPr="00F90675">
              <w:rPr>
                <w:b/>
              </w:rPr>
              <w:t>potrzeb</w:t>
            </w:r>
            <w:r>
              <w:rPr>
                <w:b/>
              </w:rPr>
              <w:t>y</w:t>
            </w:r>
            <w:r>
              <w:rPr>
                <w:b/>
              </w:rPr>
              <w:t>”</w:t>
            </w:r>
            <w:r>
              <w:rPr>
                <w:b/>
              </w:rPr>
              <w:t xml:space="preserve">. </w:t>
            </w:r>
          </w:p>
          <w:p w14:paraId="18C604EB" w14:textId="77777777" w:rsidR="00150203" w:rsidRPr="00FB70B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FB70B5">
              <w:rPr>
                <w:b/>
                <w:sz w:val="20"/>
              </w:rPr>
              <w:t xml:space="preserve">Odbiorcy warsztatów: </w:t>
            </w:r>
          </w:p>
          <w:p w14:paraId="7FB776AC" w14:textId="77777777" w:rsidR="00150203" w:rsidRPr="00FB70B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FB70B5">
              <w:rPr>
                <w:sz w:val="20"/>
              </w:rPr>
              <w:t>•</w:t>
            </w:r>
            <w:r w:rsidRPr="00FB70B5">
              <w:rPr>
                <w:sz w:val="20"/>
              </w:rPr>
              <w:tab/>
              <w:t xml:space="preserve">kadra </w:t>
            </w:r>
            <w:r>
              <w:rPr>
                <w:sz w:val="20"/>
              </w:rPr>
              <w:t>dydaktyczna</w:t>
            </w:r>
            <w:r w:rsidRPr="00FB70B5">
              <w:rPr>
                <w:sz w:val="20"/>
              </w:rPr>
              <w:t xml:space="preserve"> Uniwersytetu Warmińsko-Mazurskiego w Olsztynie </w:t>
            </w:r>
          </w:p>
          <w:p w14:paraId="3C509361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sz w:val="20"/>
              </w:rPr>
            </w:pPr>
            <w:r w:rsidRPr="00FB70B5">
              <w:rPr>
                <w:sz w:val="20"/>
              </w:rPr>
              <w:t>•</w:t>
            </w:r>
            <w:r w:rsidRPr="00FB70B5">
              <w:rPr>
                <w:sz w:val="20"/>
              </w:rPr>
              <w:tab/>
              <w:t>grupy 20 osobowe</w:t>
            </w:r>
          </w:p>
          <w:p w14:paraId="7A32C37B" w14:textId="77777777" w:rsidR="00150203" w:rsidRPr="00FB70B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FB70B5">
              <w:rPr>
                <w:b/>
                <w:sz w:val="20"/>
              </w:rPr>
              <w:t>Pożądany zakres warsztatów:</w:t>
            </w:r>
          </w:p>
          <w:p w14:paraId="08823E52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- rys współczesnej edukacji – trendy zmian spowodowanych: pandemią, nowymi przepisami dotyczącymi dostępności</w:t>
            </w:r>
          </w:p>
          <w:p w14:paraId="079D945A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 w:rsidRPr="00F90675">
              <w:rPr>
                <w:bCs/>
                <w:sz w:val="20"/>
              </w:rPr>
              <w:t>- wprowadzenie w tematykę nowych technologii</w:t>
            </w:r>
          </w:p>
          <w:p w14:paraId="4350FBE4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- przegląd w</w:t>
            </w:r>
            <w:r w:rsidRPr="00F97154">
              <w:rPr>
                <w:bCs/>
                <w:sz w:val="20"/>
              </w:rPr>
              <w:t>spółczesn</w:t>
            </w:r>
            <w:r>
              <w:rPr>
                <w:bCs/>
                <w:sz w:val="20"/>
              </w:rPr>
              <w:t>ych</w:t>
            </w:r>
            <w:r w:rsidRPr="00F97154">
              <w:rPr>
                <w:bCs/>
                <w:sz w:val="20"/>
              </w:rPr>
              <w:t xml:space="preserve"> narzędzi i now</w:t>
            </w:r>
            <w:r>
              <w:rPr>
                <w:bCs/>
                <w:sz w:val="20"/>
              </w:rPr>
              <w:t>ych</w:t>
            </w:r>
            <w:r w:rsidRPr="00F97154">
              <w:rPr>
                <w:bCs/>
                <w:sz w:val="20"/>
              </w:rPr>
              <w:t xml:space="preserve"> technologi</w:t>
            </w:r>
            <w:r>
              <w:rPr>
                <w:bCs/>
                <w:sz w:val="20"/>
              </w:rPr>
              <w:t>i</w:t>
            </w:r>
          </w:p>
          <w:p w14:paraId="14DC2057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- wykorzystywanie nowinek technicznych w celu wyrównywania szans edukacyjnych tak, aby osoby ze szczególnymi potrzebami realizowały edukację na równi ze wszystkimi.</w:t>
            </w:r>
          </w:p>
          <w:p w14:paraId="5BD15A28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- przetestowanie kilku rozwiązań z użyciem nowych technologii:</w:t>
            </w:r>
          </w:p>
          <w:p w14:paraId="097CA559" w14:textId="77777777" w:rsidR="00150203" w:rsidRDefault="00150203" w:rsidP="00150203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uppressAutoHyphens/>
              <w:spacing w:after="0" w:line="360" w:lineRule="auto"/>
              <w:ind w:left="317"/>
              <w:contextualSpacing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Transkrypcja tekstu (zamiana tekstu na mowę, zamiana mowy na tekst, tłumaczenie na inny język)</w:t>
            </w:r>
          </w:p>
          <w:p w14:paraId="0DE001A1" w14:textId="77777777" w:rsidR="00150203" w:rsidRPr="00F97154" w:rsidRDefault="00150203" w:rsidP="00150203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uppressAutoHyphens/>
              <w:spacing w:after="0" w:line="360" w:lineRule="auto"/>
              <w:ind w:left="317"/>
              <w:contextualSpacing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OCR (pliki w formacje edytowalnym)</w:t>
            </w:r>
          </w:p>
          <w:p w14:paraId="65AB3D1A" w14:textId="77777777" w:rsidR="00150203" w:rsidRDefault="00150203" w:rsidP="00150203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uppressAutoHyphens/>
              <w:spacing w:after="0" w:line="360" w:lineRule="auto"/>
              <w:ind w:left="317"/>
              <w:contextualSpacing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Platforma edukacyjna (</w:t>
            </w:r>
            <w:r w:rsidRPr="00F97154">
              <w:rPr>
                <w:bCs/>
                <w:sz w:val="20"/>
              </w:rPr>
              <w:t>Platformy open source</w:t>
            </w:r>
            <w:r>
              <w:rPr>
                <w:bCs/>
                <w:sz w:val="20"/>
              </w:rPr>
              <w:t xml:space="preserve">; </w:t>
            </w:r>
            <w:r w:rsidRPr="00F97154">
              <w:rPr>
                <w:bCs/>
                <w:sz w:val="20"/>
              </w:rPr>
              <w:t>Platformy komercyjne</w:t>
            </w:r>
            <w:r>
              <w:rPr>
                <w:bCs/>
                <w:sz w:val="20"/>
              </w:rPr>
              <w:t xml:space="preserve">; </w:t>
            </w:r>
            <w:r w:rsidRPr="00F97154">
              <w:rPr>
                <w:bCs/>
                <w:sz w:val="20"/>
              </w:rPr>
              <w:t>Platformy tworzone indywidualnie</w:t>
            </w:r>
            <w:r>
              <w:rPr>
                <w:bCs/>
                <w:sz w:val="20"/>
              </w:rPr>
              <w:t>)</w:t>
            </w:r>
          </w:p>
          <w:p w14:paraId="7553F073" w14:textId="77777777" w:rsidR="00150203" w:rsidRDefault="00150203" w:rsidP="00150203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uppressAutoHyphens/>
              <w:spacing w:after="0" w:line="360" w:lineRule="auto"/>
              <w:ind w:left="317"/>
              <w:contextualSpacing w:val="0"/>
              <w:rPr>
                <w:bCs/>
                <w:sz w:val="20"/>
              </w:rPr>
            </w:pPr>
            <w:r w:rsidRPr="00677037">
              <w:rPr>
                <w:bCs/>
                <w:sz w:val="20"/>
              </w:rPr>
              <w:t>usług</w:t>
            </w:r>
            <w:r>
              <w:rPr>
                <w:bCs/>
                <w:sz w:val="20"/>
              </w:rPr>
              <w:t>i</w:t>
            </w:r>
            <w:r w:rsidRPr="00677037">
              <w:rPr>
                <w:bCs/>
                <w:sz w:val="20"/>
              </w:rPr>
              <w:t xml:space="preserve"> internetowa oparta na chmurze zawierająca zestaw narzędzi i usług służących współpracy zespołowej</w:t>
            </w:r>
            <w:r>
              <w:rPr>
                <w:bCs/>
                <w:sz w:val="20"/>
              </w:rPr>
              <w:t>: np.: MS Teams, Click Meating, Zoom, Google Meet, Skyp, …)</w:t>
            </w:r>
          </w:p>
          <w:p w14:paraId="303C5C19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- jak wykorzystać nowe technologie w edukacji na poziomie wyższym.</w:t>
            </w:r>
          </w:p>
          <w:p w14:paraId="16A5E95A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- nie zapomnijmy o dostępności Co ułatwia a co utrudnia edukację wykorzystującą nowe technologie.</w:t>
            </w:r>
          </w:p>
          <w:p w14:paraId="75F5D2FF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- dobre praktyki</w:t>
            </w:r>
          </w:p>
          <w:p w14:paraId="72AC6E67" w14:textId="77777777" w:rsidR="00150203" w:rsidRPr="00DC7CE0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C7CE0">
              <w:rPr>
                <w:b/>
                <w:sz w:val="20"/>
              </w:rPr>
              <w:t>Pozostałe informacje:</w:t>
            </w:r>
          </w:p>
          <w:p w14:paraId="5C1469AA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 xml:space="preserve">Zajęcia będą miały charakter praktyczny </w:t>
            </w:r>
          </w:p>
          <w:p w14:paraId="16268F8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 xml:space="preserve">Podczas zajęć użyty będzie sprzęt wykorzystujący możliwości techniczne nowych technologii </w:t>
            </w:r>
          </w:p>
          <w:p w14:paraId="605CEFAE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Termin realizacji szkolenia: </w:t>
            </w:r>
            <w:r>
              <w:rPr>
                <w:sz w:val="20"/>
              </w:rPr>
              <w:t xml:space="preserve">czerwiec – grudzień </w:t>
            </w:r>
            <w:r w:rsidRPr="00D204C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D204C5">
              <w:rPr>
                <w:sz w:val="20"/>
              </w:rPr>
              <w:t xml:space="preserve"> r</w:t>
            </w:r>
            <w:r>
              <w:rPr>
                <w:sz w:val="20"/>
              </w:rPr>
              <w:t xml:space="preserve">. z ograniczeniami lub wyłączeniem okresu wakacyjnego. </w:t>
            </w:r>
            <w:r w:rsidRPr="00D204C5">
              <w:rPr>
                <w:sz w:val="20"/>
              </w:rPr>
              <w:t>(termin</w:t>
            </w:r>
            <w:r>
              <w:rPr>
                <w:sz w:val="20"/>
              </w:rPr>
              <w:t>y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szkoleń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do uzgodnienia,</w:t>
            </w:r>
            <w:r w:rsidRPr="00D204C5">
              <w:rPr>
                <w:sz w:val="20"/>
              </w:rPr>
              <w:t xml:space="preserve"> z uwzględnieniem wydarzeń organizowanych </w:t>
            </w:r>
            <w:r>
              <w:rPr>
                <w:sz w:val="20"/>
              </w:rPr>
              <w:t>w Uczelni oraz dostępu do sal</w:t>
            </w:r>
            <w:r w:rsidRPr="00D204C5">
              <w:rPr>
                <w:sz w:val="20"/>
              </w:rPr>
              <w:t xml:space="preserve"> szkoleniow</w:t>
            </w:r>
            <w:r>
              <w:rPr>
                <w:sz w:val="20"/>
              </w:rPr>
              <w:t>ych</w:t>
            </w:r>
            <w:r w:rsidRPr="00D204C5">
              <w:rPr>
                <w:sz w:val="20"/>
              </w:rPr>
              <w:t>),</w:t>
            </w:r>
          </w:p>
          <w:p w14:paraId="6863C48B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Czas trwania jednej edycji szkolenia: </w:t>
            </w:r>
            <w:r>
              <w:rPr>
                <w:sz w:val="20"/>
              </w:rPr>
              <w:t>5 godzin zegarowych</w:t>
            </w:r>
            <w:r w:rsidRPr="00500E17">
              <w:rPr>
                <w:sz w:val="20"/>
              </w:rPr>
              <w:t xml:space="preserve">, </w:t>
            </w:r>
          </w:p>
          <w:p w14:paraId="5677FCA2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 xml:space="preserve">Szkolenia odbędą </w:t>
            </w:r>
            <w:r>
              <w:rPr>
                <w:sz w:val="20"/>
              </w:rPr>
              <w:t>się w godzinach:  8.00 - 15.00,</w:t>
            </w:r>
          </w:p>
          <w:p w14:paraId="5423C185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Szkolenie musi być zrealizowane w dni robocze tzn. od poniedziałku do piątku, z wyjątkiem dni ustawowo wolnych od pracy,</w:t>
            </w:r>
          </w:p>
          <w:p w14:paraId="7AC3F004" w14:textId="77777777" w:rsidR="00150203" w:rsidRDefault="00150203" w:rsidP="00150203">
            <w:pPr>
              <w:pStyle w:val="Akapitzlist"/>
              <w:tabs>
                <w:tab w:val="left" w:pos="175"/>
              </w:tabs>
              <w:ind w:left="0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Po zakończeniu szkolenia Wykonawca wystawi imienne zaświadczenia potwierdzające ukończenie szkolenia przez jego uczestników. Zaświadczenia mogą zostać przekazane uczestnikom w dniu szkolenia lub w terminie późniejszym (nie później jednak niż 14</w:t>
            </w:r>
          </w:p>
          <w:p w14:paraId="49DBCE73" w14:textId="77777777" w:rsidR="00150203" w:rsidRPr="00500E17" w:rsidRDefault="00150203" w:rsidP="00150203">
            <w:pPr>
              <w:pStyle w:val="Akapitzlist"/>
              <w:ind w:left="34"/>
              <w:rPr>
                <w:sz w:val="20"/>
              </w:rPr>
            </w:pPr>
            <w:r w:rsidRPr="00500E17">
              <w:rPr>
                <w:sz w:val="20"/>
              </w:rPr>
              <w:lastRenderedPageBreak/>
              <w:t xml:space="preserve">dni od dnia zakończenia szkolenia) przekazane do </w:t>
            </w:r>
            <w:r>
              <w:rPr>
                <w:sz w:val="20"/>
              </w:rPr>
              <w:t>Biura</w:t>
            </w:r>
            <w:r w:rsidRPr="00500E17">
              <w:rPr>
                <w:sz w:val="20"/>
              </w:rPr>
              <w:t xml:space="preserve"> ds. Osób</w:t>
            </w:r>
            <w:r>
              <w:rPr>
                <w:sz w:val="20"/>
              </w:rPr>
              <w:t xml:space="preserve"> z </w:t>
            </w:r>
            <w:r w:rsidRPr="00500E17">
              <w:rPr>
                <w:sz w:val="20"/>
              </w:rPr>
              <w:t>Niepełnosprawn</w:t>
            </w:r>
            <w:r>
              <w:rPr>
                <w:sz w:val="20"/>
              </w:rPr>
              <w:t>ościami</w:t>
            </w:r>
            <w:r w:rsidRPr="00500E17">
              <w:rPr>
                <w:sz w:val="20"/>
              </w:rPr>
              <w:t>, ul. Oczapowskiego 12B, pokój S2/105, 10-719 Olsztyn,</w:t>
            </w:r>
          </w:p>
          <w:p w14:paraId="108BFB81" w14:textId="77777777" w:rsidR="00150203" w:rsidRPr="00500E17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Koszty pobytu osoby szkolącej (zakwaterowanie i wyżywienie) pokrywa Wykonawca,</w:t>
            </w:r>
          </w:p>
          <w:p w14:paraId="653C42A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  <w:t>Zamawiający zobowiązuje się do zapewnienia sali szkoleniowej na terenie UWM</w:t>
            </w:r>
            <w:r>
              <w:rPr>
                <w:sz w:val="20"/>
              </w:rPr>
              <w:t xml:space="preserve"> do przeprowadzenia części teoretycznej, jeśli zajdzie taka potrzeba.</w:t>
            </w:r>
          </w:p>
          <w:p w14:paraId="53D5E2C0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00E17">
              <w:rPr>
                <w:sz w:val="20"/>
              </w:rPr>
              <w:t>•</w:t>
            </w:r>
            <w:r w:rsidRPr="00500E17">
              <w:rPr>
                <w:sz w:val="20"/>
              </w:rPr>
              <w:tab/>
            </w:r>
            <w:r>
              <w:rPr>
                <w:sz w:val="20"/>
              </w:rPr>
              <w:t>Wykonawca przekaże konspekt szkolenia oraz przedstawi sylwetkę trenera przed podpisaniem umowy</w:t>
            </w:r>
          </w:p>
          <w:p w14:paraId="4F68B0AC" w14:textId="77777777" w:rsidR="00150203" w:rsidRPr="005803BE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150142">
              <w:rPr>
                <w:b/>
                <w:bCs/>
                <w:sz w:val="20"/>
              </w:rPr>
              <w:t>Warunki stawiane Wykonawcy</w:t>
            </w:r>
            <w:r w:rsidRPr="00150142">
              <w:rPr>
                <w:sz w:val="20"/>
              </w:rPr>
              <w:t>:</w:t>
            </w:r>
          </w:p>
          <w:p w14:paraId="7E4E96EA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 w:rsidRPr="005803BE">
              <w:rPr>
                <w:sz w:val="20"/>
              </w:rPr>
              <w:tab/>
              <w:t>Wykonawca ma kwalifikacje do prowadzenia szkolenia</w:t>
            </w:r>
            <w:r>
              <w:rPr>
                <w:sz w:val="20"/>
              </w:rPr>
              <w:t>:</w:t>
            </w:r>
          </w:p>
          <w:p w14:paraId="28008672" w14:textId="77777777" w:rsidR="00150203" w:rsidRPr="0028313E" w:rsidRDefault="00150203" w:rsidP="00150203">
            <w:pPr>
              <w:pStyle w:val="Akapitzlist"/>
              <w:ind w:left="175" w:hanging="142"/>
              <w:rPr>
                <w:b/>
                <w:bCs/>
                <w:sz w:val="20"/>
              </w:rPr>
            </w:pPr>
            <w:r w:rsidRPr="0028313E">
              <w:rPr>
                <w:b/>
                <w:bCs/>
                <w:sz w:val="20"/>
              </w:rPr>
              <w:t>Kwalifikacje osoby prowadzącej szkolenie:</w:t>
            </w:r>
          </w:p>
          <w:p w14:paraId="37328B92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praktyk wykorzystujący w swoim życiu osobistym oraz służbowym nowe technologie</w:t>
            </w:r>
          </w:p>
          <w:p w14:paraId="292136CF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posiadanie dokumentacji przeprowadzonych zajęć (warsztaty, szkolenia, spotkania tematyczne) dotyczących technologii wspierających dla osób z niepełnosprawnościami</w:t>
            </w:r>
          </w:p>
          <w:p w14:paraId="7A4063B6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9D4A9D">
              <w:rPr>
                <w:sz w:val="20"/>
              </w:rPr>
              <w:t>Doświadczenie:</w:t>
            </w:r>
          </w:p>
          <w:p w14:paraId="133E2605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D4A9D">
              <w:rPr>
                <w:sz w:val="20"/>
              </w:rPr>
              <w:t xml:space="preserve">Wykonawca posiada doświadczenie w prowadzeniu szkoleń </w:t>
            </w:r>
          </w:p>
          <w:p w14:paraId="52454CAE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O</w:t>
            </w:r>
            <w:r w:rsidRPr="009D4A9D">
              <w:rPr>
                <w:sz w:val="20"/>
              </w:rPr>
              <w:t>sob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prowadząc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szkolenie </w:t>
            </w:r>
            <w:r>
              <w:rPr>
                <w:sz w:val="20"/>
              </w:rPr>
              <w:t>p</w:t>
            </w:r>
            <w:r w:rsidRPr="009D4A9D">
              <w:rPr>
                <w:sz w:val="20"/>
              </w:rPr>
              <w:t>rzeprowadziła</w:t>
            </w:r>
            <w:r>
              <w:rPr>
                <w:sz w:val="20"/>
              </w:rPr>
              <w:t>,</w:t>
            </w:r>
            <w:r w:rsidRPr="009D4A9D">
              <w:rPr>
                <w:sz w:val="20"/>
              </w:rPr>
              <w:t xml:space="preserve"> w okresie ostatnich </w:t>
            </w:r>
            <w:r>
              <w:rPr>
                <w:sz w:val="20"/>
              </w:rPr>
              <w:t>2</w:t>
            </w:r>
            <w:r w:rsidRPr="009D4A9D">
              <w:rPr>
                <w:sz w:val="20"/>
              </w:rPr>
              <w:t xml:space="preserve"> lat przed upływem terminu składania ofert minimum </w:t>
            </w:r>
            <w:r>
              <w:rPr>
                <w:sz w:val="20"/>
              </w:rPr>
              <w:t>10</w:t>
            </w:r>
            <w:r w:rsidRPr="009D4A9D">
              <w:rPr>
                <w:sz w:val="20"/>
              </w:rPr>
              <w:t xml:space="preserve"> szkole</w:t>
            </w:r>
            <w:r>
              <w:rPr>
                <w:sz w:val="20"/>
              </w:rPr>
              <w:t>ń</w:t>
            </w:r>
            <w:r w:rsidRPr="009D4A9D">
              <w:rPr>
                <w:sz w:val="20"/>
              </w:rPr>
              <w:t xml:space="preserve"> związan</w:t>
            </w:r>
            <w:r>
              <w:rPr>
                <w:sz w:val="20"/>
              </w:rPr>
              <w:t>ych</w:t>
            </w:r>
            <w:r w:rsidRPr="009D4A9D">
              <w:rPr>
                <w:sz w:val="20"/>
              </w:rPr>
              <w:t xml:space="preserve"> z tematyką </w:t>
            </w:r>
            <w:r>
              <w:rPr>
                <w:sz w:val="20"/>
              </w:rPr>
              <w:t>dotyczącą nowych technologii wspierających osoby z niepełnosprawnościami</w:t>
            </w:r>
          </w:p>
          <w:p w14:paraId="421E6645" w14:textId="479B9843" w:rsidR="00150203" w:rsidRPr="005338DD" w:rsidRDefault="00150203" w:rsidP="00150203">
            <w:pPr>
              <w:suppressAutoHyphens/>
              <w:spacing w:after="0" w:line="36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color w:val="1D1D1D"/>
                <w:sz w:val="20"/>
                <w:shd w:val="clear" w:color="auto" w:fill="FFFFFF"/>
              </w:rPr>
              <w:t xml:space="preserve">- </w:t>
            </w:r>
            <w:r>
              <w:rPr>
                <w:bCs/>
                <w:sz w:val="20"/>
              </w:rPr>
              <w:t>d</w:t>
            </w:r>
            <w:r w:rsidRPr="00323B3F">
              <w:rPr>
                <w:bCs/>
                <w:sz w:val="20"/>
              </w:rPr>
              <w:t xml:space="preserve">odatkowym atutem będzie doświadczenie </w:t>
            </w:r>
            <w:r>
              <w:rPr>
                <w:bCs/>
                <w:sz w:val="20"/>
              </w:rPr>
              <w:t xml:space="preserve">trenera </w:t>
            </w:r>
            <w:r w:rsidRPr="00323B3F">
              <w:rPr>
                <w:bCs/>
                <w:sz w:val="20"/>
              </w:rPr>
              <w:t>w prowadzeniu szkoleń w uczelniach wyższych</w:t>
            </w:r>
            <w:r>
              <w:rPr>
                <w:bCs/>
                <w:sz w:val="20"/>
              </w:rPr>
              <w:t xml:space="preserve"> i instytucjach publicznych</w:t>
            </w:r>
          </w:p>
        </w:tc>
        <w:tc>
          <w:tcPr>
            <w:tcW w:w="1134" w:type="dxa"/>
            <w:shd w:val="clear" w:color="auto" w:fill="auto"/>
          </w:tcPr>
          <w:p w14:paraId="70868439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81F787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6B58F2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462D99" w14:textId="5D400F28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 xml:space="preserve"> edycje</w:t>
            </w:r>
          </w:p>
        </w:tc>
        <w:tc>
          <w:tcPr>
            <w:tcW w:w="3827" w:type="dxa"/>
          </w:tcPr>
          <w:p w14:paraId="565019D4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47BF320F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79663323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760C6F95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6420196B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39EB3877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67D739C0" w14:textId="0FE1F5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  <w:p w14:paraId="59FBAC49" w14:textId="46CF67C5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75D20165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71EAB632" w14:textId="77777777" w:rsidTr="004013FD">
        <w:tc>
          <w:tcPr>
            <w:tcW w:w="851" w:type="dxa"/>
            <w:shd w:val="clear" w:color="auto" w:fill="auto"/>
          </w:tcPr>
          <w:p w14:paraId="27F41DEC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746513A" w14:textId="5C507CF2" w:rsidR="00150203" w:rsidRPr="00500E17" w:rsidRDefault="00150203" w:rsidP="00150203">
            <w:pPr>
              <w:pStyle w:val="Akapitzlist"/>
              <w:ind w:left="0"/>
              <w:rPr>
                <w:b/>
              </w:rPr>
            </w:pPr>
            <w:r w:rsidRPr="005147B4">
              <w:rPr>
                <w:b/>
              </w:rPr>
              <w:t xml:space="preserve">Organizacja i przeprowadzenie szkolenia nt. </w:t>
            </w:r>
            <w:r>
              <w:rPr>
                <w:b/>
              </w:rPr>
              <w:t>„</w:t>
            </w:r>
            <w:r>
              <w:rPr>
                <w:b/>
              </w:rPr>
              <w:t>Wprowadzenie do tematyki: d</w:t>
            </w:r>
            <w:r w:rsidRPr="00B172CC">
              <w:rPr>
                <w:b/>
              </w:rPr>
              <w:t>ostępność cyfrowa i informacyjno-komunikacyjna dla osób ze szczególnymi potrzebami</w:t>
            </w:r>
            <w:r>
              <w:rPr>
                <w:b/>
              </w:rPr>
              <w:t>”</w:t>
            </w:r>
            <w:r w:rsidRPr="00500E17">
              <w:rPr>
                <w:b/>
              </w:rPr>
              <w:t>.</w:t>
            </w:r>
          </w:p>
          <w:p w14:paraId="5FA71534" w14:textId="77777777" w:rsidR="00150203" w:rsidRPr="00D204C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204C5">
              <w:rPr>
                <w:b/>
                <w:sz w:val="20"/>
              </w:rPr>
              <w:t xml:space="preserve">Odbiorcy warsztatów: </w:t>
            </w:r>
          </w:p>
          <w:p w14:paraId="27E564E7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b/>
                <w:sz w:val="20"/>
              </w:rPr>
              <w:t>•</w:t>
            </w:r>
            <w:r w:rsidRPr="00D204C5">
              <w:rPr>
                <w:b/>
                <w:sz w:val="20"/>
              </w:rPr>
              <w:tab/>
            </w:r>
            <w:r w:rsidRPr="00D204C5">
              <w:rPr>
                <w:sz w:val="20"/>
              </w:rPr>
              <w:t>pracownicy</w:t>
            </w:r>
            <w:r>
              <w:rPr>
                <w:sz w:val="20"/>
              </w:rPr>
              <w:t xml:space="preserve"> </w:t>
            </w:r>
            <w:r w:rsidRPr="00D204C5">
              <w:rPr>
                <w:sz w:val="20"/>
              </w:rPr>
              <w:t>Uniwersytetu Warmińsko-Mazurskiego w Olsztynie</w:t>
            </w:r>
            <w:r>
              <w:rPr>
                <w:sz w:val="20"/>
              </w:rPr>
              <w:t xml:space="preserve"> </w:t>
            </w:r>
          </w:p>
          <w:p w14:paraId="265CB2CF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>grup</w:t>
            </w:r>
            <w:r>
              <w:rPr>
                <w:sz w:val="20"/>
              </w:rPr>
              <w:t>y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Pr="00D204C5">
              <w:rPr>
                <w:sz w:val="20"/>
              </w:rPr>
              <w:t xml:space="preserve"> os</w:t>
            </w:r>
            <w:r>
              <w:rPr>
                <w:sz w:val="20"/>
              </w:rPr>
              <w:t>o</w:t>
            </w:r>
            <w:r w:rsidRPr="00D204C5">
              <w:rPr>
                <w:sz w:val="20"/>
              </w:rPr>
              <w:t>b</w:t>
            </w:r>
            <w:r>
              <w:rPr>
                <w:sz w:val="20"/>
              </w:rPr>
              <w:t>owe</w:t>
            </w:r>
          </w:p>
          <w:p w14:paraId="4D446E3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</w:r>
            <w:r>
              <w:rPr>
                <w:sz w:val="20"/>
              </w:rPr>
              <w:t>tryb online</w:t>
            </w:r>
          </w:p>
          <w:p w14:paraId="5545049A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lastRenderedPageBreak/>
              <w:t>•</w:t>
            </w:r>
            <w:r w:rsidRPr="00D204C5">
              <w:rPr>
                <w:sz w:val="20"/>
              </w:rPr>
              <w:tab/>
            </w:r>
            <w:r>
              <w:rPr>
                <w:sz w:val="20"/>
              </w:rPr>
              <w:t>liczba godzin:5 h</w:t>
            </w:r>
          </w:p>
          <w:p w14:paraId="53CE72DE" w14:textId="77777777" w:rsidR="00150203" w:rsidRPr="00D204C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204C5">
              <w:rPr>
                <w:b/>
                <w:sz w:val="20"/>
              </w:rPr>
              <w:t xml:space="preserve">Pożądany zakres </w:t>
            </w:r>
            <w:r>
              <w:rPr>
                <w:b/>
                <w:sz w:val="20"/>
              </w:rPr>
              <w:t>szkolenia</w:t>
            </w:r>
            <w:r w:rsidRPr="00D204C5">
              <w:rPr>
                <w:b/>
                <w:sz w:val="20"/>
              </w:rPr>
              <w:t>:</w:t>
            </w:r>
          </w:p>
          <w:p w14:paraId="32199035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B172CC">
              <w:rPr>
                <w:sz w:val="20"/>
              </w:rPr>
              <w:t xml:space="preserve">1. </w:t>
            </w:r>
            <w:r w:rsidRPr="00B172CC">
              <w:rPr>
                <w:b/>
                <w:bCs/>
                <w:sz w:val="20"/>
              </w:rPr>
              <w:t>Zagadnienia teoretyczne</w:t>
            </w:r>
            <w:r w:rsidRPr="00B172CC">
              <w:rPr>
                <w:sz w:val="20"/>
              </w:rPr>
              <w:t>:</w:t>
            </w:r>
          </w:p>
          <w:p w14:paraId="19BE07C4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B172CC">
              <w:rPr>
                <w:sz w:val="20"/>
              </w:rPr>
              <w:t xml:space="preserve">a) </w:t>
            </w:r>
            <w:r>
              <w:rPr>
                <w:sz w:val="20"/>
              </w:rPr>
              <w:t>wprowadzenie w problematykę dostępności</w:t>
            </w:r>
            <w:r w:rsidRPr="00B172CC">
              <w:rPr>
                <w:sz w:val="20"/>
              </w:rPr>
              <w:t xml:space="preserve"> osób z </w:t>
            </w:r>
            <w:r>
              <w:rPr>
                <w:sz w:val="20"/>
              </w:rPr>
              <w:t xml:space="preserve">różnymi </w:t>
            </w:r>
            <w:r w:rsidRPr="00B172CC">
              <w:rPr>
                <w:sz w:val="20"/>
              </w:rPr>
              <w:t xml:space="preserve">niepełnosprawnościami </w:t>
            </w:r>
          </w:p>
          <w:p w14:paraId="2A3C9AC2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b</w:t>
            </w:r>
            <w:r w:rsidRPr="00B172CC">
              <w:rPr>
                <w:sz w:val="20"/>
              </w:rPr>
              <w:t xml:space="preserve">) </w:t>
            </w:r>
            <w:r>
              <w:rPr>
                <w:sz w:val="20"/>
              </w:rPr>
              <w:t>t</w:t>
            </w:r>
            <w:r w:rsidRPr="00B172CC">
              <w:rPr>
                <w:sz w:val="20"/>
              </w:rPr>
              <w:t>rudności wynikające z braku dostępności dla osób z niepełnosprawnościami – architektura, cyfryzacja, informacja, zatrudnienie.</w:t>
            </w:r>
          </w:p>
          <w:p w14:paraId="7209D2EC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c) aspekty prawne (ustawa </w:t>
            </w:r>
            <w:r w:rsidRPr="00A812FE">
              <w:rPr>
                <w:sz w:val="20"/>
              </w:rPr>
              <w:t>z dnia 19 lipca 2019 r.</w:t>
            </w:r>
            <w:r>
              <w:rPr>
                <w:sz w:val="20"/>
              </w:rPr>
              <w:t xml:space="preserve"> </w:t>
            </w:r>
            <w:r w:rsidRPr="00A812FE">
              <w:rPr>
                <w:sz w:val="20"/>
              </w:rPr>
              <w:t>o zapewnianiu dostępności osobom ze szczególnymi potrzebam</w:t>
            </w:r>
            <w:r>
              <w:rPr>
                <w:sz w:val="20"/>
              </w:rPr>
              <w:t xml:space="preserve">i; ustawa z dnia </w:t>
            </w:r>
            <w:r w:rsidRPr="00362C24">
              <w:rPr>
                <w:sz w:val="20"/>
              </w:rPr>
              <w:t>4 kwietnia 2019 o dostępności cyfrowej stron internetowych i aplikacji mobilnych podmiotów publicznych</w:t>
            </w:r>
            <w:r>
              <w:rPr>
                <w:sz w:val="20"/>
              </w:rPr>
              <w:t>)</w:t>
            </w:r>
          </w:p>
          <w:p w14:paraId="7DEDAEC0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B172CC">
              <w:rPr>
                <w:sz w:val="20"/>
              </w:rPr>
              <w:t xml:space="preserve">2. </w:t>
            </w:r>
            <w:r w:rsidRPr="001703C4">
              <w:rPr>
                <w:b/>
                <w:bCs/>
                <w:sz w:val="20"/>
              </w:rPr>
              <w:t>Zagadnienia praktyczne</w:t>
            </w:r>
            <w:r w:rsidRPr="00B172CC">
              <w:rPr>
                <w:sz w:val="20"/>
              </w:rPr>
              <w:t>:</w:t>
            </w:r>
          </w:p>
          <w:p w14:paraId="2256083E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B172CC">
              <w:rPr>
                <w:sz w:val="20"/>
              </w:rPr>
              <w:t>Zapewnienie dostępności osobom ze szczególnymi potrzebami:</w:t>
            </w:r>
          </w:p>
          <w:p w14:paraId="5986FC2D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>Dostępne treści (m.in. strona internetowa, social media):</w:t>
            </w:r>
            <w:r>
              <w:rPr>
                <w:sz w:val="20"/>
              </w:rPr>
              <w:t xml:space="preserve"> </w:t>
            </w:r>
            <w:r w:rsidRPr="00B172CC">
              <w:rPr>
                <w:sz w:val="20"/>
              </w:rPr>
              <w:t xml:space="preserve">Zrozumiały tekst, Formatowanie tekstu, Użycie nagłówków, Użycie list, Odnośniki, </w:t>
            </w:r>
          </w:p>
          <w:p w14:paraId="2A853965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 xml:space="preserve">Odpowiedniki tekstowe dla elementów graficznych (tekst alternatywny), </w:t>
            </w:r>
          </w:p>
          <w:p w14:paraId="53F79282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 xml:space="preserve">Formularze, Kontrast, Wideo, Audio, Dokumenty do pobrania (DOC, PDF). </w:t>
            </w:r>
          </w:p>
          <w:p w14:paraId="5BBC759E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204C5">
              <w:rPr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 w:rsidRPr="00B172CC">
              <w:rPr>
                <w:sz w:val="20"/>
              </w:rPr>
              <w:t>Wprowadzenie do tworzenia dostępnych dokumentów:</w:t>
            </w:r>
            <w:r>
              <w:rPr>
                <w:sz w:val="20"/>
              </w:rPr>
              <w:t xml:space="preserve"> </w:t>
            </w:r>
            <w:r w:rsidRPr="00B172CC">
              <w:rPr>
                <w:sz w:val="20"/>
              </w:rPr>
              <w:t>Odbiorcy dostępnych dokumentów, Umocowanie prawne nt. dostępnych dokumentów</w:t>
            </w:r>
            <w:r>
              <w:rPr>
                <w:sz w:val="20"/>
              </w:rPr>
              <w:t>, dostępnych prezentacji i materiałów.</w:t>
            </w:r>
            <w:r w:rsidRPr="00B172CC">
              <w:rPr>
                <w:sz w:val="20"/>
              </w:rPr>
              <w:t xml:space="preserve"> Niezbędne oprogramowanie. </w:t>
            </w:r>
          </w:p>
          <w:p w14:paraId="67F919EB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>Jak rozpoznać dostępny dokument PDF:</w:t>
            </w:r>
          </w:p>
          <w:p w14:paraId="5A643F4F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 xml:space="preserve">Główne zasady tworzenia dostępnych dokumentów, Czcionka, Bloki tekstu, Zrozumiały tekst, Wyróżnienie treści, </w:t>
            </w:r>
            <w:r>
              <w:rPr>
                <w:sz w:val="20"/>
              </w:rPr>
              <w:t xml:space="preserve"> </w:t>
            </w:r>
            <w:r w:rsidRPr="00B172CC">
              <w:rPr>
                <w:sz w:val="20"/>
              </w:rPr>
              <w:t xml:space="preserve">Obrazy tekstu. </w:t>
            </w:r>
          </w:p>
          <w:p w14:paraId="52DDABF7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>Microsoft Word:</w:t>
            </w:r>
            <w:r>
              <w:rPr>
                <w:sz w:val="20"/>
              </w:rPr>
              <w:t xml:space="preserve"> </w:t>
            </w:r>
            <w:r w:rsidRPr="00B172CC">
              <w:rPr>
                <w:sz w:val="20"/>
              </w:rPr>
              <w:t xml:space="preserve">Tytuł dokumentu, Nagłówki, Akapity, Ramki tekstowe, Nagłówek i stopka dokumentu, Listy elementów (punktory i numeracja), Znaki niedrukowane, Teksty alternatywne dla zdjęć/ilustracji, Animacja tekstów, Nagłówki tabel i wykorzystanie tabel, Odpowiedni kontrast pomiędzy tłem a tekstem, Zakładki, Hiperłącza/linki, Ustawienia języka dla zwrotów w językach innych niż język główny, Eksport do pliku PDF. </w:t>
            </w:r>
          </w:p>
          <w:p w14:paraId="1D1AFCA6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>Adobe Acrobat Pro:</w:t>
            </w:r>
            <w:r>
              <w:rPr>
                <w:sz w:val="20"/>
              </w:rPr>
              <w:t xml:space="preserve"> </w:t>
            </w:r>
            <w:r w:rsidRPr="00B172CC">
              <w:rPr>
                <w:sz w:val="20"/>
              </w:rPr>
              <w:t xml:space="preserve">Ustawianie obszaru roboczego programu pod kątem dostępności, Automatyczne sprawdzenie dostępności dokumentu, </w:t>
            </w:r>
          </w:p>
          <w:p w14:paraId="2F5B1E95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>
              <w:rPr>
                <w:sz w:val="20"/>
              </w:rPr>
              <w:t xml:space="preserve">   </w:t>
            </w:r>
            <w:r w:rsidRPr="00B172CC">
              <w:rPr>
                <w:sz w:val="20"/>
              </w:rPr>
              <w:t>Adobe</w:t>
            </w:r>
          </w:p>
          <w:p w14:paraId="55B10F65" w14:textId="77777777" w:rsidR="00150203" w:rsidRPr="00B172CC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B172CC">
              <w:rPr>
                <w:sz w:val="20"/>
              </w:rPr>
              <w:lastRenderedPageBreak/>
              <w:t xml:space="preserve">Raport dostępności, Przykład reguł dla całkowicie niedostępnego dokumentu PDF, Ustawianie tytułu dokumentu, Sprawdzenie poprawności języka głównego dokumentu, Ustawienia tekstu alternatywnego dla ilustracji/zdjęć, Ustawienie znacznika jako Tło, Zmiana typu znacznika za pomocą narzędzia Korygowanie kolejności odczytu, Zmiana typu znacznika za pomocą panelu Znaczniki, </w:t>
            </w:r>
          </w:p>
          <w:p w14:paraId="04A88AA9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B172CC">
              <w:rPr>
                <w:sz w:val="20"/>
              </w:rPr>
              <w:t>Okno Właściwości obiektu, Tworzenie znacznika z zaznaczenia.</w:t>
            </w:r>
          </w:p>
          <w:p w14:paraId="50DC1743" w14:textId="77777777" w:rsidR="00150203" w:rsidRPr="00D204C5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D204C5">
              <w:rPr>
                <w:b/>
                <w:sz w:val="20"/>
              </w:rPr>
              <w:t>Pozostałe informacje:</w:t>
            </w:r>
          </w:p>
          <w:p w14:paraId="26754314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Zajęcia </w:t>
            </w:r>
            <w:r>
              <w:rPr>
                <w:sz w:val="20"/>
              </w:rPr>
              <w:t>od</w:t>
            </w:r>
            <w:r w:rsidRPr="00D204C5">
              <w:rPr>
                <w:sz w:val="20"/>
              </w:rPr>
              <w:t xml:space="preserve">będą </w:t>
            </w:r>
            <w:r>
              <w:rPr>
                <w:sz w:val="20"/>
              </w:rPr>
              <w:t>się online</w:t>
            </w:r>
            <w:r w:rsidRPr="00D204C5">
              <w:rPr>
                <w:sz w:val="20"/>
              </w:rPr>
              <w:t xml:space="preserve"> </w:t>
            </w:r>
          </w:p>
          <w:p w14:paraId="7B9B12A8" w14:textId="4A6623ED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Termin realizacji </w:t>
            </w:r>
            <w:r>
              <w:rPr>
                <w:sz w:val="20"/>
              </w:rPr>
              <w:t>szkolenia</w:t>
            </w:r>
            <w:r w:rsidRPr="00D204C5">
              <w:rPr>
                <w:sz w:val="20"/>
              </w:rPr>
              <w:t xml:space="preserve">: </w:t>
            </w:r>
            <w:r>
              <w:rPr>
                <w:sz w:val="20"/>
              </w:rPr>
              <w:t>czerwi</w:t>
            </w:r>
            <w:r w:rsidR="00CE2787">
              <w:rPr>
                <w:sz w:val="20"/>
              </w:rPr>
              <w:t>e</w:t>
            </w:r>
            <w:r>
              <w:rPr>
                <w:sz w:val="20"/>
              </w:rPr>
              <w:t>c</w:t>
            </w:r>
            <w:r w:rsidRPr="00A812FE">
              <w:rPr>
                <w:sz w:val="20"/>
              </w:rPr>
              <w:t xml:space="preserve"> – grudzień 202</w:t>
            </w:r>
            <w:r>
              <w:rPr>
                <w:sz w:val="20"/>
              </w:rPr>
              <w:t>4</w:t>
            </w:r>
            <w:r w:rsidRPr="00A812FE">
              <w:rPr>
                <w:sz w:val="20"/>
              </w:rPr>
              <w:t xml:space="preserve"> r</w:t>
            </w:r>
            <w:r>
              <w:rPr>
                <w:sz w:val="20"/>
              </w:rPr>
              <w:t>.</w:t>
            </w:r>
            <w:r w:rsidRPr="00A812FE">
              <w:rPr>
                <w:sz w:val="20"/>
              </w:rPr>
              <w:t xml:space="preserve"> z ograniczeniami lub wyłączeniem okresu wakacyjnego.</w:t>
            </w:r>
            <w:r w:rsidRPr="00D204C5">
              <w:rPr>
                <w:sz w:val="20"/>
              </w:rPr>
              <w:t xml:space="preserve"> (termi</w:t>
            </w:r>
            <w:r>
              <w:rPr>
                <w:sz w:val="20"/>
              </w:rPr>
              <w:t>n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do uzgodnienia</w:t>
            </w:r>
            <w:r w:rsidRPr="00D204C5">
              <w:rPr>
                <w:sz w:val="20"/>
              </w:rPr>
              <w:t>),</w:t>
            </w:r>
          </w:p>
          <w:p w14:paraId="0727A04F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</w:r>
            <w:r>
              <w:rPr>
                <w:sz w:val="20"/>
              </w:rPr>
              <w:t>szkolenie</w:t>
            </w:r>
            <w:r w:rsidRPr="00D204C5">
              <w:rPr>
                <w:sz w:val="20"/>
              </w:rPr>
              <w:t xml:space="preserve"> odbęd</w:t>
            </w:r>
            <w:r>
              <w:rPr>
                <w:sz w:val="20"/>
              </w:rPr>
              <w:t>zie</w:t>
            </w:r>
            <w:r w:rsidRPr="00D204C5">
              <w:rPr>
                <w:sz w:val="20"/>
              </w:rPr>
              <w:t xml:space="preserve"> się w godzinach:  8.00 - 15.00,</w:t>
            </w:r>
          </w:p>
          <w:p w14:paraId="163DB21F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</w:r>
            <w:r>
              <w:rPr>
                <w:sz w:val="20"/>
              </w:rPr>
              <w:t>szkolenie</w:t>
            </w:r>
            <w:r w:rsidRPr="00D204C5">
              <w:rPr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 w:rsidRPr="00D204C5">
              <w:rPr>
                <w:sz w:val="20"/>
              </w:rPr>
              <w:t xml:space="preserve"> zrealizowane w dni robocze tzn. od poniedziałku do piątku, z wyjątkiem dni ustawowo wolnych od pracy, </w:t>
            </w:r>
          </w:p>
          <w:p w14:paraId="57E7044F" w14:textId="77777777" w:rsidR="00150203" w:rsidRPr="00D204C5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>Wykonawca zapewni uczestnik</w:t>
            </w:r>
            <w:r>
              <w:rPr>
                <w:sz w:val="20"/>
              </w:rPr>
              <w:t>om</w:t>
            </w:r>
            <w:r w:rsidRPr="00D204C5">
              <w:rPr>
                <w:sz w:val="20"/>
              </w:rPr>
              <w:t xml:space="preserve"> materiał</w:t>
            </w:r>
            <w:r>
              <w:rPr>
                <w:sz w:val="20"/>
              </w:rPr>
              <w:t>y</w:t>
            </w:r>
            <w:r w:rsidRPr="00D204C5">
              <w:rPr>
                <w:sz w:val="20"/>
              </w:rPr>
              <w:t xml:space="preserve"> szkoleniow</w:t>
            </w:r>
            <w:r>
              <w:rPr>
                <w:sz w:val="20"/>
              </w:rPr>
              <w:t>e</w:t>
            </w:r>
            <w:r w:rsidRPr="00D204C5">
              <w:rPr>
                <w:sz w:val="20"/>
              </w:rPr>
              <w:t>,</w:t>
            </w:r>
          </w:p>
          <w:p w14:paraId="549D3B9D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D204C5">
              <w:rPr>
                <w:sz w:val="20"/>
              </w:rPr>
              <w:t>•</w:t>
            </w:r>
            <w:r w:rsidRPr="00D204C5">
              <w:rPr>
                <w:sz w:val="20"/>
              </w:rPr>
              <w:tab/>
              <w:t xml:space="preserve">Wykonawca wystawi imienne </w:t>
            </w:r>
            <w:r>
              <w:rPr>
                <w:sz w:val="20"/>
              </w:rPr>
              <w:t>certyfikaty/</w:t>
            </w:r>
            <w:r w:rsidRPr="00D204C5">
              <w:rPr>
                <w:sz w:val="20"/>
              </w:rPr>
              <w:t xml:space="preserve">zaświadczenia potwierdzające udział w </w:t>
            </w:r>
            <w:r>
              <w:rPr>
                <w:sz w:val="20"/>
              </w:rPr>
              <w:t>szkoleniu</w:t>
            </w:r>
            <w:r w:rsidRPr="00D204C5">
              <w:rPr>
                <w:sz w:val="20"/>
              </w:rPr>
              <w:t xml:space="preserve">. </w:t>
            </w:r>
            <w:r w:rsidRPr="008B25F6">
              <w:rPr>
                <w:sz w:val="20"/>
              </w:rPr>
              <w:t xml:space="preserve">Zaświadczenia </w:t>
            </w:r>
            <w:r>
              <w:rPr>
                <w:sz w:val="20"/>
              </w:rPr>
              <w:t xml:space="preserve">będą </w:t>
            </w:r>
            <w:r w:rsidRPr="008B25F6">
              <w:rPr>
                <w:sz w:val="20"/>
              </w:rPr>
              <w:t xml:space="preserve">przekazane </w:t>
            </w:r>
            <w:r>
              <w:rPr>
                <w:sz w:val="20"/>
              </w:rPr>
              <w:t>Wykonawcy</w:t>
            </w:r>
            <w:r w:rsidRPr="008B25F6">
              <w:rPr>
                <w:sz w:val="20"/>
              </w:rPr>
              <w:t xml:space="preserve"> nie później niż 14</w:t>
            </w:r>
            <w:r>
              <w:rPr>
                <w:sz w:val="20"/>
              </w:rPr>
              <w:t xml:space="preserve"> </w:t>
            </w:r>
            <w:r w:rsidRPr="008B25F6">
              <w:rPr>
                <w:sz w:val="20"/>
              </w:rPr>
              <w:t>dni od dnia zakończenia szkolenia do Biura ds. Osób z Niepełnosprawnościami, ul. Oczapowskiego 12B, pokój S2/105, 10-719 Olsztyn,</w:t>
            </w:r>
          </w:p>
          <w:p w14:paraId="2F04EBF9" w14:textId="77777777" w:rsidR="00150203" w:rsidRPr="005803BE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150142">
              <w:rPr>
                <w:b/>
                <w:bCs/>
                <w:sz w:val="20"/>
              </w:rPr>
              <w:t>Warunki stawiane Wykonawcy</w:t>
            </w:r>
            <w:r w:rsidRPr="00150142">
              <w:rPr>
                <w:sz w:val="20"/>
              </w:rPr>
              <w:t>:</w:t>
            </w:r>
          </w:p>
          <w:p w14:paraId="6ADD858C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 w:rsidRPr="005803BE">
              <w:rPr>
                <w:sz w:val="20"/>
              </w:rPr>
              <w:tab/>
              <w:t xml:space="preserve">Wykonawca ma </w:t>
            </w:r>
            <w:r>
              <w:rPr>
                <w:sz w:val="20"/>
              </w:rPr>
              <w:t>niezbędną wiedzę i umiejętności</w:t>
            </w:r>
            <w:r w:rsidRPr="005803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i doświadczenie w </w:t>
            </w:r>
            <w:r w:rsidRPr="005803BE">
              <w:rPr>
                <w:sz w:val="20"/>
              </w:rPr>
              <w:t>prowadzeni</w:t>
            </w:r>
            <w:r>
              <w:rPr>
                <w:sz w:val="20"/>
              </w:rPr>
              <w:t>u</w:t>
            </w:r>
            <w:r w:rsidRPr="005803BE">
              <w:rPr>
                <w:sz w:val="20"/>
              </w:rPr>
              <w:t xml:space="preserve"> szkole</w:t>
            </w:r>
            <w:r>
              <w:rPr>
                <w:sz w:val="20"/>
              </w:rPr>
              <w:t>ń w powyższej tematyce:</w:t>
            </w:r>
          </w:p>
          <w:p w14:paraId="4F5940BF" w14:textId="77777777" w:rsidR="00150203" w:rsidRPr="008B25F6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 w:rsidRPr="005803BE">
              <w:rPr>
                <w:sz w:val="20"/>
              </w:rPr>
              <w:t>Wykonawca</w:t>
            </w:r>
            <w:r w:rsidRPr="008B2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powinien </w:t>
            </w:r>
            <w:r w:rsidRPr="008B25F6">
              <w:rPr>
                <w:sz w:val="20"/>
              </w:rPr>
              <w:t xml:space="preserve">posiadać niezbędny potencjał techniczny do organizacji szkoleń </w:t>
            </w:r>
          </w:p>
          <w:p w14:paraId="2E15C704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 w:rsidRPr="005803BE">
              <w:rPr>
                <w:sz w:val="20"/>
              </w:rPr>
              <w:t>Wykonawca</w:t>
            </w:r>
            <w:r w:rsidRPr="008B25F6">
              <w:rPr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 w:rsidRPr="008B25F6">
              <w:rPr>
                <w:sz w:val="20"/>
              </w:rPr>
              <w:t xml:space="preserve"> być w sytuacji ekonomicznej, która zapewni wykonanie zamówienia.</w:t>
            </w:r>
          </w:p>
          <w:p w14:paraId="14809FF3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5803BE">
              <w:rPr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 w:rsidRPr="005803BE">
              <w:rPr>
                <w:sz w:val="20"/>
              </w:rPr>
              <w:t>Wykonawca</w:t>
            </w:r>
            <w:r w:rsidRPr="008B25F6">
              <w:rPr>
                <w:sz w:val="20"/>
              </w:rPr>
              <w:t xml:space="preserve"> </w:t>
            </w:r>
            <w:r>
              <w:rPr>
                <w:sz w:val="20"/>
              </w:rPr>
              <w:t>powinien zapewnić dostępną platformę edukacyjną</w:t>
            </w:r>
            <w:r w:rsidRPr="008B25F6">
              <w:rPr>
                <w:sz w:val="20"/>
              </w:rPr>
              <w:t xml:space="preserve">  </w:t>
            </w:r>
            <w:r>
              <w:rPr>
                <w:sz w:val="20"/>
              </w:rPr>
              <w:t>do realizacji szkolenia</w:t>
            </w:r>
          </w:p>
          <w:p w14:paraId="2584E94C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C539A4">
              <w:rPr>
                <w:b/>
                <w:bCs/>
                <w:sz w:val="20"/>
              </w:rPr>
              <w:t>Kwalifikacje osoby prowadzącej szkolenie</w:t>
            </w:r>
            <w:r w:rsidRPr="009D4A9D">
              <w:rPr>
                <w:sz w:val="20"/>
              </w:rPr>
              <w:t>:</w:t>
            </w:r>
          </w:p>
          <w:p w14:paraId="76F6CF0A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osoba posiadająca wiedzę z zakresu wsparcia technologicznego</w:t>
            </w:r>
          </w:p>
          <w:p w14:paraId="7571A8F1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9D4A9D">
              <w:rPr>
                <w:sz w:val="20"/>
              </w:rPr>
              <w:t>Doświadczenie:</w:t>
            </w:r>
          </w:p>
          <w:p w14:paraId="246B1E90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D4A9D">
              <w:rPr>
                <w:sz w:val="20"/>
              </w:rPr>
              <w:t xml:space="preserve">Wykonawca posiada doświadczenie w prowadzeniu szkoleń </w:t>
            </w:r>
          </w:p>
          <w:p w14:paraId="3C803B47" w14:textId="77777777" w:rsidR="0015020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lastRenderedPageBreak/>
              <w:t>- O</w:t>
            </w:r>
            <w:r w:rsidRPr="009D4A9D">
              <w:rPr>
                <w:sz w:val="20"/>
              </w:rPr>
              <w:t>sob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prowadząc</w:t>
            </w:r>
            <w:r>
              <w:rPr>
                <w:sz w:val="20"/>
              </w:rPr>
              <w:t>a</w:t>
            </w:r>
            <w:r w:rsidRPr="009D4A9D">
              <w:rPr>
                <w:sz w:val="20"/>
              </w:rPr>
              <w:t xml:space="preserve"> szkolenie </w:t>
            </w:r>
            <w:r>
              <w:rPr>
                <w:sz w:val="20"/>
              </w:rPr>
              <w:t>p</w:t>
            </w:r>
            <w:r w:rsidRPr="009D4A9D">
              <w:rPr>
                <w:sz w:val="20"/>
              </w:rPr>
              <w:t>rzeprowadziła</w:t>
            </w:r>
            <w:r>
              <w:rPr>
                <w:sz w:val="20"/>
              </w:rPr>
              <w:t>,</w:t>
            </w:r>
            <w:r w:rsidRPr="009D4A9D">
              <w:rPr>
                <w:sz w:val="20"/>
              </w:rPr>
              <w:t xml:space="preserve"> minimum </w:t>
            </w:r>
            <w:r>
              <w:rPr>
                <w:sz w:val="20"/>
              </w:rPr>
              <w:t>500 godzin</w:t>
            </w:r>
            <w:r w:rsidRPr="009D4A9D">
              <w:rPr>
                <w:sz w:val="20"/>
              </w:rPr>
              <w:t xml:space="preserve"> szkole</w:t>
            </w:r>
            <w:r>
              <w:rPr>
                <w:sz w:val="20"/>
              </w:rPr>
              <w:t>ń</w:t>
            </w:r>
            <w:r w:rsidRPr="009D4A9D">
              <w:rPr>
                <w:sz w:val="20"/>
              </w:rPr>
              <w:t xml:space="preserve"> związan</w:t>
            </w:r>
            <w:r>
              <w:rPr>
                <w:sz w:val="20"/>
              </w:rPr>
              <w:t>ych</w:t>
            </w:r>
            <w:r w:rsidRPr="009D4A9D">
              <w:rPr>
                <w:sz w:val="20"/>
              </w:rPr>
              <w:t xml:space="preserve"> z tematyką </w:t>
            </w:r>
            <w:r>
              <w:rPr>
                <w:sz w:val="20"/>
              </w:rPr>
              <w:t xml:space="preserve">dostępności cyfrowej i informacyjno-komunikacyjnej </w:t>
            </w:r>
            <w:r w:rsidRPr="009D4A9D">
              <w:rPr>
                <w:sz w:val="20"/>
              </w:rPr>
              <w:t xml:space="preserve">osób z </w:t>
            </w:r>
            <w:r>
              <w:rPr>
                <w:sz w:val="20"/>
              </w:rPr>
              <w:t>niepełnosprawnościami</w:t>
            </w:r>
          </w:p>
          <w:p w14:paraId="1E6ED8C7" w14:textId="77777777" w:rsidR="00150203" w:rsidRPr="009D4A9D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>
              <w:rPr>
                <w:sz w:val="20"/>
              </w:rPr>
              <w:t>- osoba posiadająca certyfikaty z audytowania stron komputerowych w zakresie dostępności cyfrowej</w:t>
            </w:r>
          </w:p>
          <w:p w14:paraId="5B2C9FFA" w14:textId="1D7F16CC" w:rsidR="00150203" w:rsidRPr="005338DD" w:rsidRDefault="00150203" w:rsidP="00150203">
            <w:pPr>
              <w:suppressAutoHyphens/>
              <w:spacing w:after="0" w:line="36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color w:val="1D1D1D"/>
                <w:sz w:val="20"/>
                <w:shd w:val="clear" w:color="auto" w:fill="FFFFFF"/>
              </w:rPr>
              <w:t xml:space="preserve">- </w:t>
            </w:r>
            <w:r>
              <w:rPr>
                <w:bCs/>
                <w:sz w:val="20"/>
              </w:rPr>
              <w:t>d</w:t>
            </w:r>
            <w:r w:rsidRPr="00323B3F">
              <w:rPr>
                <w:bCs/>
                <w:sz w:val="20"/>
              </w:rPr>
              <w:t xml:space="preserve">odatkowym atutem będzie doświadczenie </w:t>
            </w:r>
            <w:r>
              <w:rPr>
                <w:bCs/>
                <w:sz w:val="20"/>
              </w:rPr>
              <w:t xml:space="preserve">trenera </w:t>
            </w:r>
            <w:r w:rsidRPr="00323B3F">
              <w:rPr>
                <w:bCs/>
                <w:sz w:val="20"/>
              </w:rPr>
              <w:t>w prowadzeniu szkoleń w uczelniach wyższych</w:t>
            </w:r>
            <w:r>
              <w:rPr>
                <w:bCs/>
                <w:sz w:val="20"/>
              </w:rPr>
              <w:t xml:space="preserve"> i instytucjach publicznych i organizacjach pozarządowych NGO</w:t>
            </w:r>
          </w:p>
        </w:tc>
        <w:tc>
          <w:tcPr>
            <w:tcW w:w="1134" w:type="dxa"/>
            <w:shd w:val="clear" w:color="auto" w:fill="auto"/>
          </w:tcPr>
          <w:p w14:paraId="322EF5B9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2978D9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D0BE3B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023154" w14:textId="3E0E0489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 xml:space="preserve"> edycje</w:t>
            </w:r>
          </w:p>
        </w:tc>
        <w:tc>
          <w:tcPr>
            <w:tcW w:w="3827" w:type="dxa"/>
          </w:tcPr>
          <w:p w14:paraId="212B58DB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37136279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3840DBCD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63D4C47D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1DCCD56C" w14:textId="2B3D2582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  <w:p w14:paraId="16FC8E45" w14:textId="56245671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148C86B7" w14:textId="77777777" w:rsidR="00CE2787" w:rsidRDefault="00CE2787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3827"/>
        <w:gridCol w:w="1134"/>
      </w:tblGrid>
      <w:tr w:rsidR="00150203" w:rsidRPr="005338DD" w14:paraId="4768EBCF" w14:textId="77777777" w:rsidTr="00150203">
        <w:tc>
          <w:tcPr>
            <w:tcW w:w="851" w:type="dxa"/>
            <w:shd w:val="clear" w:color="auto" w:fill="auto"/>
          </w:tcPr>
          <w:p w14:paraId="70021D7A" w14:textId="77777777" w:rsidR="00150203" w:rsidRPr="005338DD" w:rsidRDefault="00150203" w:rsidP="0015020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55" w:type="dxa"/>
            <w:shd w:val="clear" w:color="auto" w:fill="auto"/>
          </w:tcPr>
          <w:p w14:paraId="02F13851" w14:textId="77777777" w:rsidR="00150203" w:rsidRPr="003876A3" w:rsidRDefault="00150203" w:rsidP="00150203">
            <w:pPr>
              <w:pStyle w:val="Akapitzlist"/>
              <w:ind w:left="0"/>
              <w:rPr>
                <w:b/>
              </w:rPr>
            </w:pPr>
            <w:r w:rsidRPr="003876A3">
              <w:rPr>
                <w:b/>
              </w:rPr>
              <w:t>Organizacja i przeprowadzenie warsztatów nt. „Etykieta wobec osób z niepełnosprawnościami”.</w:t>
            </w:r>
          </w:p>
          <w:p w14:paraId="7B0A290E" w14:textId="77777777" w:rsidR="00150203" w:rsidRPr="003876A3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3876A3">
              <w:rPr>
                <w:b/>
                <w:sz w:val="20"/>
              </w:rPr>
              <w:t xml:space="preserve">Odbiorcy warsztatów: </w:t>
            </w:r>
          </w:p>
          <w:p w14:paraId="4FD5EFAE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kadra pracownicza  Uniwersytetu Warmińsko-Mazurskiego w Olsztynie</w:t>
            </w:r>
          </w:p>
          <w:p w14:paraId="5D58BEDA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grupy 18 osobowe</w:t>
            </w:r>
          </w:p>
          <w:p w14:paraId="309E8677" w14:textId="77777777" w:rsidR="00150203" w:rsidRPr="003876A3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3876A3">
              <w:rPr>
                <w:b/>
                <w:sz w:val="20"/>
              </w:rPr>
              <w:t>Pożądany zakres warsztatów:</w:t>
            </w:r>
          </w:p>
          <w:p w14:paraId="4C9951D4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wprowadzenie w problematykę niepełnosprawności,</w:t>
            </w:r>
          </w:p>
          <w:p w14:paraId="30E5209C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różnice w funkcjonowaniu osób z niepełnosprawnością i bez niej,</w:t>
            </w:r>
          </w:p>
          <w:p w14:paraId="6120DE68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 xml:space="preserve">podstawowe akty prawne dotyczące osób z niepełnosprawnościami w Polsce </w:t>
            </w:r>
          </w:p>
          <w:p w14:paraId="45011E89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  formy komunikowanie się z osobami z różnymi rodzajami niepełnosprawności</w:t>
            </w:r>
          </w:p>
          <w:p w14:paraId="56FD570B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 sztuka właściwej postawy wobec osób z różną niedyspozycją</w:t>
            </w:r>
          </w:p>
          <w:p w14:paraId="500122B4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t xml:space="preserve"> </w:t>
            </w:r>
            <w:r w:rsidRPr="003876A3">
              <w:rPr>
                <w:sz w:val="20"/>
              </w:rPr>
              <w:t>nietypowe zachowania - wyznaczanie granic własnych i respektowanie granic innych osób</w:t>
            </w:r>
          </w:p>
          <w:p w14:paraId="569D27D5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co robić a czego nie robić, aby ustrzec się przed tzw. wpadkami czy faux pas.</w:t>
            </w:r>
          </w:p>
          <w:p w14:paraId="660E0B6A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t xml:space="preserve"> </w:t>
            </w:r>
            <w:r w:rsidRPr="003876A3">
              <w:rPr>
                <w:sz w:val="20"/>
              </w:rPr>
              <w:t>warsztaty – przykłady właściwych zachowań w konkretnych sytuacjach.</w:t>
            </w:r>
          </w:p>
          <w:p w14:paraId="43D8D712" w14:textId="77777777" w:rsidR="00150203" w:rsidRPr="003876A3" w:rsidRDefault="00150203" w:rsidP="00150203">
            <w:pPr>
              <w:pStyle w:val="Akapitzlist"/>
              <w:ind w:left="175" w:hanging="142"/>
              <w:rPr>
                <w:b/>
                <w:sz w:val="20"/>
              </w:rPr>
            </w:pPr>
            <w:r w:rsidRPr="003876A3">
              <w:rPr>
                <w:b/>
                <w:sz w:val="20"/>
              </w:rPr>
              <w:t>Pozostałe informacje:</w:t>
            </w:r>
          </w:p>
          <w:p w14:paraId="70BFA727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Zajęcia odbędą się stacjonarnie Jeśli sytuacja będzie tego wymagać szkolenie może zostać przeniesione do sieci. (Wycena powinna być podzielona i uwzględniać obydwie formy).</w:t>
            </w:r>
          </w:p>
          <w:p w14:paraId="037C664D" w14:textId="7044BAA8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lastRenderedPageBreak/>
              <w:t>•</w:t>
            </w:r>
            <w:r w:rsidRPr="003876A3">
              <w:rPr>
                <w:sz w:val="20"/>
              </w:rPr>
              <w:tab/>
              <w:t xml:space="preserve">Termin realizacji szkolenia: </w:t>
            </w:r>
            <w:r w:rsidR="00CE2787">
              <w:rPr>
                <w:sz w:val="20"/>
              </w:rPr>
              <w:t>czerwiec</w:t>
            </w:r>
            <w:r w:rsidRPr="003876A3">
              <w:rPr>
                <w:sz w:val="20"/>
              </w:rPr>
              <w:t xml:space="preserve"> –grudzień  202</w:t>
            </w:r>
            <w:r>
              <w:rPr>
                <w:sz w:val="20"/>
              </w:rPr>
              <w:t>4</w:t>
            </w:r>
            <w:r w:rsidRPr="003876A3">
              <w:rPr>
                <w:sz w:val="20"/>
              </w:rPr>
              <w:t xml:space="preserve"> r. (terminy warsztatów do uzgodnienia),</w:t>
            </w:r>
          </w:p>
          <w:p w14:paraId="566D5770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 xml:space="preserve">Czas trwania jednej edycji Warsztatów: </w:t>
            </w:r>
            <w:r>
              <w:rPr>
                <w:sz w:val="20"/>
              </w:rPr>
              <w:t>4</w:t>
            </w:r>
            <w:r w:rsidRPr="003876A3">
              <w:rPr>
                <w:sz w:val="20"/>
              </w:rPr>
              <w:t xml:space="preserve"> godziny, </w:t>
            </w:r>
          </w:p>
          <w:p w14:paraId="3BC037C2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Warsztaty odbędą się w godzinach:  8.00 - 15.00,</w:t>
            </w:r>
          </w:p>
          <w:p w14:paraId="5827DFAC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 xml:space="preserve">Warsztaty będą zrealizowane w dni robocze tzn. od poniedziałku do piątku, z wyjątkiem dni ustawowo wolnych od pracy, </w:t>
            </w:r>
          </w:p>
          <w:p w14:paraId="0CBCAD4B" w14:textId="77777777" w:rsidR="00150203" w:rsidRPr="003876A3" w:rsidRDefault="00150203" w:rsidP="00150203">
            <w:pPr>
              <w:pStyle w:val="Akapitzlist"/>
              <w:ind w:left="175" w:hanging="142"/>
              <w:rPr>
                <w:sz w:val="20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>Wykonawca zapewni dla każdego uczestnika dostępne materiały szkoleniowe,</w:t>
            </w:r>
          </w:p>
          <w:p w14:paraId="1C31C1CA" w14:textId="3D50C7A0" w:rsidR="00150203" w:rsidRPr="005338DD" w:rsidRDefault="00150203" w:rsidP="00150203">
            <w:pPr>
              <w:suppressAutoHyphens/>
              <w:spacing w:after="0" w:line="36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76A3">
              <w:rPr>
                <w:sz w:val="20"/>
              </w:rPr>
              <w:t>•</w:t>
            </w:r>
            <w:r w:rsidRPr="003876A3">
              <w:rPr>
                <w:sz w:val="20"/>
              </w:rPr>
              <w:tab/>
              <w:t xml:space="preserve">Wykonawca wystawi imienne certyfikaty/zaświadczenia potwierdzające udział w szkoleniu. </w:t>
            </w:r>
            <w:r>
              <w:rPr>
                <w:sz w:val="20"/>
              </w:rPr>
              <w:t xml:space="preserve">Jeśli nie zostaną przekazane uczestnikom zaraz po szkoleniu </w:t>
            </w:r>
            <w:r w:rsidRPr="003876A3">
              <w:rPr>
                <w:sz w:val="20"/>
              </w:rPr>
              <w:t>zaświadcze</w:t>
            </w:r>
            <w:r>
              <w:rPr>
                <w:sz w:val="20"/>
              </w:rPr>
              <w:t>nia</w:t>
            </w:r>
            <w:r w:rsidRPr="003876A3">
              <w:rPr>
                <w:sz w:val="20"/>
              </w:rPr>
              <w:t xml:space="preserve"> powinn</w:t>
            </w:r>
            <w:r>
              <w:rPr>
                <w:sz w:val="20"/>
              </w:rPr>
              <w:t>y</w:t>
            </w:r>
            <w:r w:rsidRPr="003876A3">
              <w:rPr>
                <w:sz w:val="20"/>
              </w:rPr>
              <w:t xml:space="preserve"> trafić do zamawiającego (</w:t>
            </w:r>
            <w:r>
              <w:rPr>
                <w:sz w:val="20"/>
              </w:rPr>
              <w:t xml:space="preserve">Biuro </w:t>
            </w:r>
            <w:r w:rsidRPr="003876A3">
              <w:rPr>
                <w:sz w:val="20"/>
              </w:rPr>
              <w:t xml:space="preserve"> ds. Osób z Niepełnosprawnościami ul. Oczapowskiego 12B, pokój S2/105, 10-719 Olsztyn)</w:t>
            </w:r>
            <w:r>
              <w:rPr>
                <w:sz w:val="20"/>
              </w:rPr>
              <w:t xml:space="preserve"> nie później niż do 14 dni po szkoleniu</w:t>
            </w:r>
          </w:p>
        </w:tc>
        <w:tc>
          <w:tcPr>
            <w:tcW w:w="1134" w:type="dxa"/>
            <w:shd w:val="clear" w:color="auto" w:fill="auto"/>
          </w:tcPr>
          <w:p w14:paraId="5B56D732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5BDD27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A757BF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E42E96" w14:textId="43DE0457" w:rsidR="00150203" w:rsidRPr="005338DD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5338DD">
              <w:rPr>
                <w:rFonts w:ascii="Times New Roman" w:eastAsia="Times New Roman" w:hAnsi="Times New Roman" w:cs="Times New Roman"/>
                <w:lang w:eastAsia="pl-PL"/>
              </w:rPr>
              <w:t xml:space="preserve"> edycje</w:t>
            </w:r>
          </w:p>
        </w:tc>
        <w:tc>
          <w:tcPr>
            <w:tcW w:w="3827" w:type="dxa"/>
          </w:tcPr>
          <w:p w14:paraId="3BDBFFEB" w14:textId="77777777" w:rsidR="00150203" w:rsidRDefault="00150203" w:rsidP="0015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7B178F97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79D3CDD2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09E50151" w14:textId="77777777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</w:p>
          <w:p w14:paraId="4B150E75" w14:textId="4D8BDE89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  <w:p w14:paraId="01F5A288" w14:textId="01D87D71" w:rsidR="00150203" w:rsidRDefault="00150203" w:rsidP="00150203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Cena brutto</w:t>
            </w:r>
          </w:p>
        </w:tc>
      </w:tr>
    </w:tbl>
    <w:p w14:paraId="0A943A5D" w14:textId="77777777" w:rsidR="004B2C46" w:rsidRDefault="004B2C46"/>
    <w:sectPr w:rsidR="004B2C46" w:rsidSect="0015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74089"/>
    <w:multiLevelType w:val="hybridMultilevel"/>
    <w:tmpl w:val="19AA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8AC"/>
    <w:multiLevelType w:val="hybridMultilevel"/>
    <w:tmpl w:val="195AD66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05829B5"/>
    <w:multiLevelType w:val="hybridMultilevel"/>
    <w:tmpl w:val="B7B8B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364453">
    <w:abstractNumId w:val="0"/>
  </w:num>
  <w:num w:numId="2" w16cid:durableId="1745685963">
    <w:abstractNumId w:val="1"/>
  </w:num>
  <w:num w:numId="3" w16cid:durableId="247081649">
    <w:abstractNumId w:val="2"/>
  </w:num>
  <w:num w:numId="4" w16cid:durableId="2005085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03"/>
    <w:rsid w:val="00150203"/>
    <w:rsid w:val="004B2C46"/>
    <w:rsid w:val="004E6676"/>
    <w:rsid w:val="005751AC"/>
    <w:rsid w:val="00C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A4CF"/>
  <w15:chartTrackingRefBased/>
  <w15:docId w15:val="{3B223D91-4C78-4E33-861B-CCBDDC96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0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2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2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2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2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2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2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0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02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02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02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2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0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6675-A11F-4161-BD41-36E1BE7B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3334</Words>
  <Characters>20004</Characters>
  <Application>Microsoft Office Word</Application>
  <DocSecurity>0</DocSecurity>
  <Lines>166</Lines>
  <Paragraphs>46</Paragraphs>
  <ScaleCrop>false</ScaleCrop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Filip</dc:creator>
  <cp:keywords/>
  <dc:description/>
  <cp:lastModifiedBy>Dorota Filip</cp:lastModifiedBy>
  <cp:revision>2</cp:revision>
  <dcterms:created xsi:type="dcterms:W3CDTF">2024-05-20T06:47:00Z</dcterms:created>
  <dcterms:modified xsi:type="dcterms:W3CDTF">2024-05-20T07:04:00Z</dcterms:modified>
</cp:coreProperties>
</file>