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4C0DD" w14:textId="5E0A663A" w:rsidR="00C44E4C" w:rsidRDefault="00673099" w:rsidP="001D7970">
      <w:pPr>
        <w:rPr>
          <w:b/>
          <w:bCs/>
        </w:rPr>
      </w:pPr>
      <w:r>
        <w:rPr>
          <w:b/>
          <w:bCs/>
          <w:sz w:val="28"/>
          <w:szCs w:val="28"/>
        </w:rPr>
        <w:t>S</w:t>
      </w:r>
      <w:r w:rsidRPr="00BC767D">
        <w:rPr>
          <w:b/>
          <w:bCs/>
          <w:sz w:val="28"/>
          <w:szCs w:val="28"/>
        </w:rPr>
        <w:t>zkoleni</w:t>
      </w:r>
      <w:r>
        <w:rPr>
          <w:b/>
          <w:bCs/>
          <w:sz w:val="28"/>
          <w:szCs w:val="28"/>
        </w:rPr>
        <w:t>e</w:t>
      </w:r>
      <w:r w:rsidRPr="00BC767D">
        <w:rPr>
          <w:b/>
          <w:bCs/>
          <w:sz w:val="28"/>
          <w:szCs w:val="28"/>
        </w:rPr>
        <w:t>: „Zasady efektywnej komunikacji z osobami z ADHD”.</w:t>
      </w:r>
    </w:p>
    <w:p w14:paraId="1DAC3ABB" w14:textId="77777777" w:rsidR="001D7970" w:rsidRDefault="001D7970" w:rsidP="001D7970">
      <w:pPr>
        <w:rPr>
          <w:b/>
        </w:rPr>
      </w:pPr>
    </w:p>
    <w:p w14:paraId="2750243C" w14:textId="108ACB6A" w:rsidR="00930BF1" w:rsidRDefault="001D7970" w:rsidP="00930BF1">
      <w:pPr>
        <w:jc w:val="left"/>
        <w:rPr>
          <w:b/>
          <w:bCs/>
        </w:rPr>
      </w:pPr>
      <w:r w:rsidRPr="005F7023">
        <w:rPr>
          <w:b/>
        </w:rPr>
        <w:t>OPIS PRZEDMIOTU ZAMÓWIENIA</w:t>
      </w:r>
      <w:r>
        <w:rPr>
          <w:b/>
        </w:rPr>
        <w:t xml:space="preserve"> </w:t>
      </w:r>
      <w:r w:rsidR="00930BF1">
        <w:rPr>
          <w:b/>
          <w:bCs/>
        </w:rPr>
        <w:t>na p</w:t>
      </w:r>
      <w:r w:rsidR="00930BF1" w:rsidRPr="008842DC">
        <w:rPr>
          <w:b/>
          <w:bCs/>
        </w:rPr>
        <w:t>rzeprowadzenie szkoleń podnoszących świadomość na temat niepełnosprawności dla pracowników Uniwersytetu Warmińsko – Mazurskiego w Olsztynie w UWM w roku 202</w:t>
      </w:r>
      <w:r w:rsidR="00930BF1">
        <w:rPr>
          <w:b/>
          <w:bCs/>
        </w:rPr>
        <w:t xml:space="preserve">6 </w:t>
      </w:r>
    </w:p>
    <w:p w14:paraId="355E2EFF" w14:textId="77777777" w:rsidR="001D7970" w:rsidRPr="005F7023" w:rsidRDefault="001D7970" w:rsidP="001D7970"/>
    <w:p w14:paraId="2C0FE941" w14:textId="07FFB95C" w:rsidR="001D7970" w:rsidRPr="005F7023" w:rsidRDefault="001D7970" w:rsidP="001D7970">
      <w:pPr>
        <w:rPr>
          <w:b/>
        </w:rPr>
      </w:pPr>
      <w:r>
        <w:rPr>
          <w:b/>
        </w:rPr>
        <w:t>część 6</w:t>
      </w:r>
      <w:r w:rsidRPr="005F7023">
        <w:rPr>
          <w:b/>
        </w:rPr>
        <w:t xml:space="preserve"> </w:t>
      </w:r>
    </w:p>
    <w:p w14:paraId="79742452" w14:textId="77777777" w:rsidR="001D7970" w:rsidRPr="005F7023" w:rsidRDefault="001D7970" w:rsidP="001D7970"/>
    <w:tbl>
      <w:tblPr>
        <w:tblW w:w="1491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77"/>
        <w:gridCol w:w="708"/>
        <w:gridCol w:w="4111"/>
        <w:gridCol w:w="1418"/>
      </w:tblGrid>
      <w:tr w:rsidR="001D7970" w:rsidRPr="005F7023" w14:paraId="2CB47729" w14:textId="77777777" w:rsidTr="002F0764">
        <w:tc>
          <w:tcPr>
            <w:tcW w:w="14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F2D0" w:themeFill="accent6" w:themeFillTint="33"/>
            <w:vAlign w:val="center"/>
          </w:tcPr>
          <w:p w14:paraId="77A26974" w14:textId="59489FBD" w:rsidR="001D7970" w:rsidRPr="00BC767D" w:rsidRDefault="00BC767D" w:rsidP="00BC767D">
            <w:pPr>
              <w:pStyle w:val="Akapitzlist"/>
              <w:ind w:left="170"/>
              <w:jc w:val="left"/>
              <w:rPr>
                <w:b/>
                <w:bCs/>
                <w:sz w:val="28"/>
                <w:szCs w:val="28"/>
              </w:rPr>
            </w:pPr>
            <w:r w:rsidRPr="00BC767D">
              <w:rPr>
                <w:b/>
                <w:bCs/>
                <w:sz w:val="28"/>
                <w:szCs w:val="28"/>
              </w:rPr>
              <w:t>Organizacja i przeprowadzenie szkolenia: „Zasady efektywnej komunikacji z osobami z ADHD”.</w:t>
            </w:r>
          </w:p>
        </w:tc>
      </w:tr>
      <w:tr w:rsidR="001D7970" w:rsidRPr="005F7023" w14:paraId="1A0A450E" w14:textId="77777777" w:rsidTr="00C44E4C">
        <w:tc>
          <w:tcPr>
            <w:tcW w:w="8677" w:type="dxa"/>
            <w:shd w:val="clear" w:color="auto" w:fill="CAEDFB" w:themeFill="accent4" w:themeFillTint="33"/>
            <w:vAlign w:val="center"/>
          </w:tcPr>
          <w:p w14:paraId="224C28A7" w14:textId="77777777" w:rsidR="001D7970" w:rsidRPr="008842DC" w:rsidRDefault="001D7970" w:rsidP="00B90E61">
            <w:pPr>
              <w:pStyle w:val="Nagwek2"/>
              <w:keepLines w:val="0"/>
              <w:numPr>
                <w:ilvl w:val="1"/>
                <w:numId w:val="1"/>
              </w:numPr>
              <w:tabs>
                <w:tab w:val="clear" w:pos="576"/>
                <w:tab w:val="num" w:pos="360"/>
                <w:tab w:val="num" w:pos="1440"/>
              </w:tabs>
              <w:suppressAutoHyphens/>
              <w:spacing w:before="0"/>
              <w:ind w:left="1440" w:hanging="36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8842DC">
              <w:rPr>
                <w:rFonts w:ascii="Times New Roman" w:hAnsi="Times New Roman"/>
                <w:b/>
                <w:color w:val="auto"/>
                <w:sz w:val="22"/>
              </w:rPr>
              <w:t>Opis zamówienia</w:t>
            </w:r>
          </w:p>
        </w:tc>
        <w:tc>
          <w:tcPr>
            <w:tcW w:w="708" w:type="dxa"/>
            <w:shd w:val="clear" w:color="auto" w:fill="CAEDFB" w:themeFill="accent4" w:themeFillTint="33"/>
            <w:vAlign w:val="center"/>
          </w:tcPr>
          <w:p w14:paraId="5EC05074" w14:textId="77777777" w:rsidR="001D7970" w:rsidRPr="005F7023" w:rsidRDefault="001D7970" w:rsidP="00B90E61">
            <w:pPr>
              <w:jc w:val="center"/>
              <w:rPr>
                <w:b/>
              </w:rPr>
            </w:pPr>
            <w:r>
              <w:rPr>
                <w:b/>
              </w:rPr>
              <w:t>Liczba edycji</w:t>
            </w:r>
          </w:p>
        </w:tc>
        <w:tc>
          <w:tcPr>
            <w:tcW w:w="4111" w:type="dxa"/>
            <w:vAlign w:val="center"/>
          </w:tcPr>
          <w:p w14:paraId="12DB5E6A" w14:textId="77777777" w:rsidR="001D7970" w:rsidRDefault="001D7970" w:rsidP="00B90E61">
            <w:pPr>
              <w:jc w:val="center"/>
              <w:rPr>
                <w:b/>
              </w:rPr>
            </w:pPr>
            <w:r w:rsidRPr="008842DC">
              <w:rPr>
                <w:b/>
              </w:rPr>
              <w:t>Doświadczenie/referencje/</w:t>
            </w:r>
            <w:r>
              <w:rPr>
                <w:b/>
              </w:rPr>
              <w:t>uwagi</w:t>
            </w:r>
          </w:p>
        </w:tc>
        <w:tc>
          <w:tcPr>
            <w:tcW w:w="1418" w:type="dxa"/>
            <w:vAlign w:val="center"/>
          </w:tcPr>
          <w:p w14:paraId="04C1CE0C" w14:textId="77777777" w:rsidR="001D7970" w:rsidRDefault="001D7970" w:rsidP="00B90E61">
            <w:pPr>
              <w:jc w:val="center"/>
              <w:rPr>
                <w:b/>
              </w:rPr>
            </w:pPr>
            <w:r w:rsidRPr="00C8068B">
              <w:rPr>
                <w:b/>
              </w:rPr>
              <w:t>Oferowana kwota</w:t>
            </w:r>
            <w:r>
              <w:rPr>
                <w:b/>
              </w:rPr>
              <w:t xml:space="preserve"> Brutto</w:t>
            </w:r>
          </w:p>
        </w:tc>
      </w:tr>
      <w:tr w:rsidR="00BC767D" w:rsidRPr="005F7023" w14:paraId="63F00914" w14:textId="77777777" w:rsidTr="00C44E4C">
        <w:tc>
          <w:tcPr>
            <w:tcW w:w="8677" w:type="dxa"/>
            <w:shd w:val="clear" w:color="auto" w:fill="CAEDFB" w:themeFill="accent4" w:themeFillTint="33"/>
            <w:vAlign w:val="center"/>
          </w:tcPr>
          <w:p w14:paraId="23A7AC3A" w14:textId="77777777" w:rsidR="00BC767D" w:rsidRDefault="00BC767D" w:rsidP="00BC767D">
            <w:pPr>
              <w:pStyle w:val="Akapitzlist"/>
              <w:ind w:left="0"/>
              <w:jc w:val="left"/>
              <w:rPr>
                <w:bCs/>
                <w:color w:val="275317"/>
                <w:sz w:val="18"/>
                <w:szCs w:val="18"/>
              </w:rPr>
            </w:pPr>
            <w:r>
              <w:rPr>
                <w:bCs/>
                <w:color w:val="275317"/>
                <w:sz w:val="18"/>
                <w:szCs w:val="18"/>
              </w:rPr>
              <w:t>Organizacja i przeprowadzenie szkolenia: nt. „Zasady efektywnej komunikacji z osobami z ADHD”.</w:t>
            </w:r>
          </w:p>
          <w:p w14:paraId="7286EE2E" w14:textId="77777777" w:rsidR="00BC767D" w:rsidRPr="00BC767D" w:rsidRDefault="00BC767D" w:rsidP="00BC767D">
            <w:pPr>
              <w:pStyle w:val="Akapitzlist"/>
              <w:ind w:left="0"/>
              <w:rPr>
                <w:bCs/>
                <w:sz w:val="18"/>
                <w:szCs w:val="18"/>
              </w:rPr>
            </w:pPr>
            <w:r w:rsidRPr="00BC767D">
              <w:rPr>
                <w:bCs/>
                <w:sz w:val="18"/>
                <w:szCs w:val="18"/>
              </w:rPr>
              <w:t xml:space="preserve">Odbiorcy warsztatów: </w:t>
            </w:r>
          </w:p>
          <w:p w14:paraId="3D6C54FF" w14:textId="77777777" w:rsidR="00BC767D" w:rsidRPr="006B562D" w:rsidRDefault="00BC767D" w:rsidP="00BC767D">
            <w:pPr>
              <w:pStyle w:val="Akapitzlist"/>
              <w:ind w:left="0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• kadra pracownicza Uniwersytetu Warmińsko-Mazurskiego w Olsztynie</w:t>
            </w:r>
          </w:p>
          <w:p w14:paraId="00057EE7" w14:textId="77777777" w:rsidR="00BC767D" w:rsidRDefault="00BC767D" w:rsidP="00BC767D">
            <w:pPr>
              <w:pStyle w:val="Akapitzlist"/>
              <w:ind w:left="0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• grupy 15 osobowe</w:t>
            </w:r>
          </w:p>
          <w:p w14:paraId="6DE2033C" w14:textId="77777777" w:rsidR="00BC767D" w:rsidRPr="006B562D" w:rsidRDefault="00BC767D" w:rsidP="00BC767D">
            <w:pPr>
              <w:pStyle w:val="Akapitzlist"/>
              <w:ind w:left="0"/>
              <w:rPr>
                <w:bCs/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 xml:space="preserve"> tryb online</w:t>
            </w:r>
          </w:p>
          <w:p w14:paraId="12A31228" w14:textId="77777777" w:rsidR="00BC767D" w:rsidRPr="006B562D" w:rsidRDefault="00BC767D" w:rsidP="00BC767D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6B562D">
              <w:rPr>
                <w:b/>
                <w:sz w:val="18"/>
                <w:szCs w:val="18"/>
              </w:rPr>
              <w:t>Pożądany zakres szkolenia:</w:t>
            </w:r>
          </w:p>
          <w:p w14:paraId="14FC4573" w14:textId="77777777" w:rsidR="00BC767D" w:rsidRPr="006B562D" w:rsidRDefault="00BC767D" w:rsidP="00BC767D">
            <w:pPr>
              <w:pStyle w:val="Akapitzlist"/>
              <w:ind w:left="0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1.Wprowadzenie do tematu ADHD:</w:t>
            </w:r>
          </w:p>
          <w:p w14:paraId="2D011A1B" w14:textId="77777777" w:rsidR="00BC767D" w:rsidRPr="006B562D" w:rsidRDefault="00BC767D" w:rsidP="00BC767D">
            <w:pPr>
              <w:pStyle w:val="Akapitzlist"/>
              <w:ind w:left="0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 xml:space="preserve">a. </w:t>
            </w:r>
            <w:proofErr w:type="spellStart"/>
            <w:r w:rsidRPr="006B562D">
              <w:rPr>
                <w:bCs/>
                <w:sz w:val="18"/>
                <w:szCs w:val="18"/>
              </w:rPr>
              <w:t>Neuroróżnorodność</w:t>
            </w:r>
            <w:proofErr w:type="spellEnd"/>
            <w:r w:rsidRPr="006B562D">
              <w:rPr>
                <w:bCs/>
                <w:sz w:val="18"/>
                <w:szCs w:val="18"/>
              </w:rPr>
              <w:t xml:space="preserve"> w kontekście akademickim,</w:t>
            </w:r>
          </w:p>
          <w:p w14:paraId="1E5342AC" w14:textId="77777777" w:rsidR="00BC767D" w:rsidRPr="006B562D" w:rsidRDefault="00BC767D" w:rsidP="00BC767D">
            <w:pPr>
              <w:pStyle w:val="Akapitzlist"/>
              <w:ind w:left="0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b. Charakterystyka ADHD – objawy, przyczyny, statystyki,</w:t>
            </w:r>
          </w:p>
          <w:p w14:paraId="7B31712F" w14:textId="77777777" w:rsidR="00BC767D" w:rsidRPr="006B562D" w:rsidRDefault="00BC767D" w:rsidP="00BC767D">
            <w:pPr>
              <w:pStyle w:val="Akapitzlist"/>
              <w:ind w:left="0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c. Rola pracowników uczelni.</w:t>
            </w:r>
          </w:p>
          <w:p w14:paraId="32D01AD3" w14:textId="77777777" w:rsidR="00BC767D" w:rsidRPr="006B562D" w:rsidRDefault="00BC767D" w:rsidP="00BC767D">
            <w:pPr>
              <w:pStyle w:val="Akapitzlist"/>
              <w:ind w:left="0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2. Komunikacja z osobami w z ADHD z uwzględnieniem sytuacji trudnych:</w:t>
            </w:r>
          </w:p>
          <w:p w14:paraId="74A1E924" w14:textId="77777777" w:rsidR="00BC767D" w:rsidRPr="006B562D" w:rsidRDefault="00BC767D" w:rsidP="00BC767D">
            <w:pPr>
              <w:pStyle w:val="Akapitzlist"/>
              <w:ind w:left="0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a. Specyfika komunikacji z osobami z ADHD,</w:t>
            </w:r>
          </w:p>
          <w:p w14:paraId="0279F7C7" w14:textId="77777777" w:rsidR="00BC767D" w:rsidRPr="006B562D" w:rsidRDefault="00BC767D" w:rsidP="00BC767D">
            <w:pPr>
              <w:pStyle w:val="Akapitzlist"/>
              <w:ind w:left="0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b. Czynniki zewnętrzne i wewnętrzne wpływające na efektywną komunikację z osobami z ADHD,</w:t>
            </w:r>
          </w:p>
          <w:p w14:paraId="1C233DC6" w14:textId="77777777" w:rsidR="00BC767D" w:rsidRPr="006B562D" w:rsidRDefault="00BC767D" w:rsidP="00BC767D">
            <w:pPr>
              <w:pStyle w:val="Akapitzlist"/>
              <w:ind w:left="0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c. Analiza najczęstszych błędów podczas komunikacji.</w:t>
            </w:r>
          </w:p>
          <w:p w14:paraId="0F059C6B" w14:textId="77777777" w:rsidR="00BC767D" w:rsidRPr="006B562D" w:rsidRDefault="00BC767D" w:rsidP="00BC767D">
            <w:pPr>
              <w:pStyle w:val="Akapitzlist"/>
              <w:ind w:left="0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3. Przykłady realnych sytuacji i techniki wspierające komunikację.</w:t>
            </w:r>
          </w:p>
          <w:p w14:paraId="654E63ED" w14:textId="77777777" w:rsidR="00BC767D" w:rsidRPr="006B562D" w:rsidRDefault="00BC767D" w:rsidP="00BC767D">
            <w:pPr>
              <w:pStyle w:val="Akapitzlist"/>
              <w:ind w:left="0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 xml:space="preserve">4.Organizacja pracy z osobami </w:t>
            </w:r>
            <w:proofErr w:type="spellStart"/>
            <w:r w:rsidRPr="006B562D">
              <w:rPr>
                <w:bCs/>
                <w:sz w:val="18"/>
                <w:szCs w:val="18"/>
              </w:rPr>
              <w:t>nieneurotypowymi</w:t>
            </w:r>
            <w:proofErr w:type="spellEnd"/>
            <w:r w:rsidRPr="006B562D">
              <w:rPr>
                <w:bCs/>
                <w:sz w:val="18"/>
                <w:szCs w:val="18"/>
              </w:rPr>
              <w:t xml:space="preserve"> w kontekście komunikacyjnym.</w:t>
            </w:r>
          </w:p>
          <w:p w14:paraId="0B5C57A3" w14:textId="77777777" w:rsidR="00BC767D" w:rsidRPr="006B562D" w:rsidRDefault="00BC767D" w:rsidP="00BC767D">
            <w:pPr>
              <w:pStyle w:val="Akapitzlist"/>
              <w:ind w:left="0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 xml:space="preserve">5.Reguły przekazywania wiedzy uwzględniające potrzeby osób </w:t>
            </w:r>
            <w:proofErr w:type="spellStart"/>
            <w:r w:rsidRPr="006B562D">
              <w:rPr>
                <w:bCs/>
                <w:sz w:val="18"/>
                <w:szCs w:val="18"/>
              </w:rPr>
              <w:t>neuroróżnorodnych</w:t>
            </w:r>
            <w:proofErr w:type="spellEnd"/>
            <w:r w:rsidRPr="006B562D">
              <w:rPr>
                <w:bCs/>
                <w:sz w:val="18"/>
                <w:szCs w:val="18"/>
              </w:rPr>
              <w:t>.</w:t>
            </w:r>
          </w:p>
          <w:p w14:paraId="709AC833" w14:textId="77777777" w:rsidR="00BC767D" w:rsidRPr="006B562D" w:rsidRDefault="00BC767D" w:rsidP="00BC767D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6B562D">
              <w:rPr>
                <w:b/>
                <w:sz w:val="18"/>
                <w:szCs w:val="18"/>
              </w:rPr>
              <w:t>Pozostałe informacje:</w:t>
            </w:r>
          </w:p>
          <w:p w14:paraId="7CFF515F" w14:textId="77777777" w:rsidR="00BC767D" w:rsidRPr="006B562D" w:rsidRDefault="00BC767D" w:rsidP="00BC767D">
            <w:pPr>
              <w:pStyle w:val="Akapitzlist"/>
              <w:ind w:left="0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• Zajęcia odbędą się online,</w:t>
            </w:r>
          </w:p>
          <w:p w14:paraId="69E1ABA9" w14:textId="77777777" w:rsidR="00BC767D" w:rsidRPr="006B562D" w:rsidRDefault="00BC767D" w:rsidP="00BC767D">
            <w:pPr>
              <w:pStyle w:val="Akapitzlist"/>
              <w:ind w:left="0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• Termin realizacji szkolenia: wrzesień – grudzień 202</w:t>
            </w:r>
            <w:r>
              <w:rPr>
                <w:bCs/>
                <w:sz w:val="18"/>
                <w:szCs w:val="18"/>
              </w:rPr>
              <w:t>6</w:t>
            </w:r>
            <w:r w:rsidRPr="006B562D">
              <w:rPr>
                <w:bCs/>
                <w:sz w:val="18"/>
                <w:szCs w:val="18"/>
              </w:rPr>
              <w:t xml:space="preserve"> r., terminy warsztatów do uzgodnienia,</w:t>
            </w:r>
          </w:p>
          <w:p w14:paraId="11835FDE" w14:textId="77777777" w:rsidR="00BC767D" w:rsidRPr="006B562D" w:rsidRDefault="00BC767D" w:rsidP="00BC767D">
            <w:pPr>
              <w:pStyle w:val="Akapitzlist"/>
              <w:ind w:left="0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 xml:space="preserve">• Czas trwania jednej edycji Warsztatów: 4 godzin, </w:t>
            </w:r>
          </w:p>
          <w:p w14:paraId="78018995" w14:textId="77777777" w:rsidR="00BC767D" w:rsidRPr="006B562D" w:rsidRDefault="00BC767D" w:rsidP="00BC767D">
            <w:pPr>
              <w:pStyle w:val="Akapitzlist"/>
              <w:ind w:left="0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• Warsztaty odbędą się w godzinach: 7.00 - 16.00,</w:t>
            </w:r>
          </w:p>
          <w:p w14:paraId="6E081356" w14:textId="77777777" w:rsidR="00BC767D" w:rsidRPr="006B562D" w:rsidRDefault="00BC767D" w:rsidP="00BC767D">
            <w:pPr>
              <w:pStyle w:val="Akapitzlist"/>
              <w:ind w:left="0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 xml:space="preserve">• Warsztaty będą zrealizowane w dni robocze tzn. od poniedziałku do piątku, z wyjątkiem dni ustawowo wolnych od pracy, </w:t>
            </w:r>
          </w:p>
          <w:p w14:paraId="46DAADF9" w14:textId="77777777" w:rsidR="00BC767D" w:rsidRPr="006B562D" w:rsidRDefault="00BC767D" w:rsidP="00BC767D">
            <w:pPr>
              <w:pStyle w:val="Akapitzlist"/>
              <w:ind w:left="0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• Wykonawca zapewni platformę edukacyjną oraz opiekę techniczną podczas szkolenia uczestnikom</w:t>
            </w:r>
          </w:p>
          <w:p w14:paraId="4E50FA4E" w14:textId="77777777" w:rsidR="00BC767D" w:rsidRPr="006B562D" w:rsidRDefault="00BC767D" w:rsidP="00BC767D">
            <w:pPr>
              <w:pStyle w:val="Akapitzlist"/>
              <w:ind w:left="0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• Wykonawca przekaże dostępną prezentację ze szkolenia Zamawiającemu,</w:t>
            </w:r>
          </w:p>
          <w:p w14:paraId="139F5BCE" w14:textId="77777777" w:rsidR="00BC767D" w:rsidRPr="006B562D" w:rsidRDefault="00BC767D" w:rsidP="00BC767D">
            <w:pPr>
              <w:pStyle w:val="Akapitzlist"/>
              <w:ind w:left="0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 xml:space="preserve">• Wykonawca wystawi imienne certyfikaty/zaświadczenia potwierdzające udział w szkoleniu. Certyfikaty powinny zostać przekazane uczestnikom w dniu szkolenia lub jeśli zajedzie taka konieczność przekazane do Biura ds. Osób z </w:t>
            </w:r>
            <w:r w:rsidRPr="006B562D">
              <w:rPr>
                <w:bCs/>
                <w:sz w:val="18"/>
                <w:szCs w:val="18"/>
              </w:rPr>
              <w:lastRenderedPageBreak/>
              <w:t>Niepełnosprawnościami ul. Oczapowskiego 12B, pokój S2/105, 10-719 Olsztyn, nie później jednak niż 14 dni od dnia zakończenia szkolenia.</w:t>
            </w:r>
          </w:p>
          <w:p w14:paraId="63919CAA" w14:textId="77777777" w:rsidR="00BC767D" w:rsidRPr="006B562D" w:rsidRDefault="00BC767D" w:rsidP="00BC767D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6B562D">
              <w:rPr>
                <w:b/>
                <w:sz w:val="18"/>
                <w:szCs w:val="18"/>
              </w:rPr>
              <w:t>Warunki stawiane Wykonawcy:</w:t>
            </w:r>
          </w:p>
          <w:p w14:paraId="643413C0" w14:textId="77777777" w:rsidR="00BC767D" w:rsidRPr="006B562D" w:rsidRDefault="00BC767D" w:rsidP="00BC767D">
            <w:pPr>
              <w:pStyle w:val="Akapitzlist"/>
              <w:ind w:left="0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Wykonawca ma kwalifikacje do prowadzenia szkolenia:</w:t>
            </w:r>
          </w:p>
          <w:p w14:paraId="3CE69F77" w14:textId="77777777" w:rsidR="00BC767D" w:rsidRPr="006B562D" w:rsidRDefault="00BC767D" w:rsidP="00BC767D">
            <w:pPr>
              <w:pStyle w:val="Akapitzlist"/>
              <w:ind w:left="0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Kwalifikacje osoby prowadzącej szkolenie:</w:t>
            </w:r>
          </w:p>
          <w:p w14:paraId="76807597" w14:textId="77777777" w:rsidR="00BC767D" w:rsidRPr="006B562D" w:rsidRDefault="00BC767D" w:rsidP="00BC767D">
            <w:pPr>
              <w:pStyle w:val="Akapitzlist"/>
              <w:ind w:left="0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 xml:space="preserve">psycholog; konsultant kryzysowy, trener certyfikowany, </w:t>
            </w:r>
            <w:proofErr w:type="spellStart"/>
            <w:r w:rsidRPr="006B562D">
              <w:rPr>
                <w:bCs/>
                <w:sz w:val="18"/>
                <w:szCs w:val="18"/>
              </w:rPr>
              <w:t>coach</w:t>
            </w:r>
            <w:proofErr w:type="spellEnd"/>
            <w:r w:rsidRPr="006B562D">
              <w:rPr>
                <w:bCs/>
                <w:sz w:val="18"/>
                <w:szCs w:val="18"/>
              </w:rPr>
              <w:t xml:space="preserve">; osoba posiadająca wiedzę z zakresu wsparcia osób </w:t>
            </w:r>
            <w:proofErr w:type="spellStart"/>
            <w:r w:rsidRPr="006B562D">
              <w:rPr>
                <w:bCs/>
                <w:sz w:val="18"/>
                <w:szCs w:val="18"/>
              </w:rPr>
              <w:t>nieneurotypowych</w:t>
            </w:r>
            <w:proofErr w:type="spellEnd"/>
            <w:r w:rsidRPr="006B562D">
              <w:rPr>
                <w:bCs/>
                <w:sz w:val="18"/>
                <w:szCs w:val="18"/>
              </w:rPr>
              <w:t xml:space="preserve">; osoba posiadająca doświadczenie w prowadzeniu szkoleń dla uczelni wyższych.         </w:t>
            </w:r>
          </w:p>
          <w:p w14:paraId="392C0822" w14:textId="77777777" w:rsidR="00BC767D" w:rsidRPr="006B562D" w:rsidRDefault="00BC767D" w:rsidP="00BC767D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 xml:space="preserve"> </w:t>
            </w:r>
            <w:r w:rsidRPr="006B562D">
              <w:rPr>
                <w:b/>
                <w:sz w:val="18"/>
                <w:szCs w:val="18"/>
              </w:rPr>
              <w:t>Doświadczenie:</w:t>
            </w:r>
          </w:p>
          <w:p w14:paraId="6940D7F1" w14:textId="77777777" w:rsidR="00BC767D" w:rsidRPr="006B562D" w:rsidRDefault="00BC767D" w:rsidP="00BC767D">
            <w:pPr>
              <w:pStyle w:val="Akapitzlist"/>
              <w:ind w:left="0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 xml:space="preserve">Wykonawca/ Osoba prowadząca szkolenie/ zrealizowała minimum 30 godzin szkoleniowych związanych z tematyką wsparcia osób </w:t>
            </w:r>
            <w:proofErr w:type="spellStart"/>
            <w:r>
              <w:rPr>
                <w:bCs/>
                <w:sz w:val="18"/>
                <w:szCs w:val="18"/>
              </w:rPr>
              <w:t>z</w:t>
            </w:r>
            <w:r w:rsidRPr="006B562D">
              <w:rPr>
                <w:bCs/>
                <w:sz w:val="18"/>
                <w:szCs w:val="18"/>
              </w:rPr>
              <w:t>ADHD</w:t>
            </w:r>
            <w:proofErr w:type="spellEnd"/>
            <w:r w:rsidRPr="006B562D">
              <w:rPr>
                <w:bCs/>
                <w:sz w:val="18"/>
                <w:szCs w:val="18"/>
              </w:rPr>
              <w:t xml:space="preserve"> w roku 202</w:t>
            </w:r>
            <w:r>
              <w:rPr>
                <w:bCs/>
                <w:sz w:val="18"/>
                <w:szCs w:val="18"/>
              </w:rPr>
              <w:t>5</w:t>
            </w:r>
          </w:p>
          <w:p w14:paraId="77A91F59" w14:textId="77777777" w:rsidR="00BC767D" w:rsidRPr="006B562D" w:rsidRDefault="00BC767D" w:rsidP="00BC767D">
            <w:pPr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Wykonawca posiada doświadczenie w prowadzeniu szkoleń dla kadry uniwersyteckiej.</w:t>
            </w:r>
          </w:p>
          <w:p w14:paraId="1707E163" w14:textId="77777777" w:rsidR="00BC767D" w:rsidRPr="00F71552" w:rsidRDefault="00BC767D" w:rsidP="00BC767D">
            <w:pPr>
              <w:pStyle w:val="Akapitzlist"/>
              <w:ind w:left="175" w:hanging="142"/>
              <w:jc w:val="left"/>
              <w:rPr>
                <w:sz w:val="20"/>
              </w:rPr>
            </w:pPr>
          </w:p>
        </w:tc>
        <w:tc>
          <w:tcPr>
            <w:tcW w:w="708" w:type="dxa"/>
            <w:shd w:val="clear" w:color="auto" w:fill="CAEDFB" w:themeFill="accent4" w:themeFillTint="33"/>
          </w:tcPr>
          <w:p w14:paraId="2A8CFE2F" w14:textId="77777777" w:rsidR="00A94C7C" w:rsidRDefault="00A94C7C" w:rsidP="00BC767D">
            <w:pPr>
              <w:jc w:val="center"/>
            </w:pPr>
          </w:p>
          <w:p w14:paraId="245E4864" w14:textId="413F0AC5" w:rsidR="00BC767D" w:rsidRPr="005F7023" w:rsidRDefault="00BC767D" w:rsidP="00BC767D">
            <w:pPr>
              <w:jc w:val="center"/>
            </w:pPr>
            <w:r>
              <w:t>4</w:t>
            </w:r>
          </w:p>
        </w:tc>
        <w:tc>
          <w:tcPr>
            <w:tcW w:w="4111" w:type="dxa"/>
          </w:tcPr>
          <w:p w14:paraId="500BEB5C" w14:textId="77777777" w:rsidR="00BC767D" w:rsidRDefault="00BC767D" w:rsidP="00BC767D">
            <w:pPr>
              <w:jc w:val="center"/>
            </w:pPr>
          </w:p>
        </w:tc>
        <w:tc>
          <w:tcPr>
            <w:tcW w:w="1418" w:type="dxa"/>
          </w:tcPr>
          <w:p w14:paraId="745109C0" w14:textId="77777777" w:rsidR="00BC767D" w:rsidRDefault="00BC767D" w:rsidP="00BC767D">
            <w:pPr>
              <w:jc w:val="center"/>
            </w:pPr>
          </w:p>
        </w:tc>
      </w:tr>
    </w:tbl>
    <w:p w14:paraId="310CDCD0" w14:textId="77777777" w:rsidR="001D7970" w:rsidRDefault="001D7970"/>
    <w:sectPr w:rsidR="001D7970" w:rsidSect="001D79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474089"/>
    <w:multiLevelType w:val="hybridMultilevel"/>
    <w:tmpl w:val="19AA1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D68AC"/>
    <w:multiLevelType w:val="hybridMultilevel"/>
    <w:tmpl w:val="195AD66A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 w16cid:durableId="1992366612">
    <w:abstractNumId w:val="0"/>
  </w:num>
  <w:num w:numId="2" w16cid:durableId="560797467">
    <w:abstractNumId w:val="1"/>
  </w:num>
  <w:num w:numId="3" w16cid:durableId="1803306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970"/>
    <w:rsid w:val="00026D81"/>
    <w:rsid w:val="001D7970"/>
    <w:rsid w:val="00214894"/>
    <w:rsid w:val="00293EBE"/>
    <w:rsid w:val="002F0764"/>
    <w:rsid w:val="00442413"/>
    <w:rsid w:val="004A601B"/>
    <w:rsid w:val="006703B4"/>
    <w:rsid w:val="00673099"/>
    <w:rsid w:val="00825E0B"/>
    <w:rsid w:val="00830C70"/>
    <w:rsid w:val="00856604"/>
    <w:rsid w:val="00930BF1"/>
    <w:rsid w:val="00935795"/>
    <w:rsid w:val="00A655B6"/>
    <w:rsid w:val="00A94C7C"/>
    <w:rsid w:val="00BC767D"/>
    <w:rsid w:val="00C4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891CD"/>
  <w15:chartTrackingRefBased/>
  <w15:docId w15:val="{F14A548C-1116-4D31-AE8A-04F61586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97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79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1D7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79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79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9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79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79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79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79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79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1D79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79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79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79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79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79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79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79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79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7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79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7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7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79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79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79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79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79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7970"/>
    <w:rPr>
      <w:b/>
      <w:bCs/>
      <w:smallCaps/>
      <w:color w:val="0F4761" w:themeColor="accent1" w:themeShade="BF"/>
      <w:spacing w:val="5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D79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D7970"/>
    <w:rPr>
      <w:rFonts w:ascii="Times New Roman" w:eastAsia="Times New Roman" w:hAnsi="Times New Roman" w:cs="Times New Roman"/>
      <w:kern w:val="0"/>
      <w:sz w:val="22"/>
      <w:szCs w:val="22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703B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0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4B34F-FDBE-4B36-BBCD-A488F688B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Filip</dc:creator>
  <cp:keywords/>
  <dc:description/>
  <cp:lastModifiedBy>Dorota Filip</cp:lastModifiedBy>
  <cp:revision>4</cp:revision>
  <cp:lastPrinted>2026-01-07T11:52:00Z</cp:lastPrinted>
  <dcterms:created xsi:type="dcterms:W3CDTF">2026-01-07T11:24:00Z</dcterms:created>
  <dcterms:modified xsi:type="dcterms:W3CDTF">2026-01-07T11:52:00Z</dcterms:modified>
</cp:coreProperties>
</file>