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0DD" w14:textId="521D5BE3" w:rsidR="00C44E4C" w:rsidRDefault="00C614BE" w:rsidP="001D7970">
      <w:pPr>
        <w:rPr>
          <w:b/>
          <w:bCs/>
        </w:rPr>
      </w:pPr>
      <w:r>
        <w:rPr>
          <w:b/>
          <w:bCs/>
          <w:sz w:val="28"/>
          <w:szCs w:val="28"/>
        </w:rPr>
        <w:t>S</w:t>
      </w:r>
      <w:r w:rsidRPr="00BC767D">
        <w:rPr>
          <w:b/>
          <w:bCs/>
          <w:sz w:val="28"/>
          <w:szCs w:val="28"/>
        </w:rPr>
        <w:t>zkoleni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:</w:t>
      </w:r>
      <w:r w:rsidRPr="00BC767D">
        <w:rPr>
          <w:b/>
          <w:bCs/>
          <w:sz w:val="28"/>
          <w:szCs w:val="28"/>
        </w:rPr>
        <w:t xml:space="preserve"> „Komunikacja i praca z osobami w kryzysie psychicznym w uczelni wyższej”.</w:t>
      </w:r>
    </w:p>
    <w:p w14:paraId="1DAC3ABB" w14:textId="77777777" w:rsidR="001D7970" w:rsidRDefault="001D7970" w:rsidP="001D7970">
      <w:pPr>
        <w:rPr>
          <w:b/>
        </w:rPr>
      </w:pPr>
    </w:p>
    <w:p w14:paraId="2750243C" w14:textId="108ACB6A" w:rsidR="00930BF1" w:rsidRDefault="001D7970" w:rsidP="00930BF1">
      <w:pPr>
        <w:jc w:val="left"/>
        <w:rPr>
          <w:b/>
          <w:bCs/>
        </w:rPr>
      </w:pPr>
      <w:r w:rsidRPr="005F7023">
        <w:rPr>
          <w:b/>
        </w:rPr>
        <w:t>OPIS PRZEDMIOTU ZAMÓWIENIA</w:t>
      </w:r>
      <w:r>
        <w:rPr>
          <w:b/>
        </w:rPr>
        <w:t xml:space="preserve"> </w:t>
      </w:r>
      <w:r w:rsidR="00930BF1">
        <w:rPr>
          <w:b/>
          <w:bCs/>
        </w:rPr>
        <w:t>na p</w:t>
      </w:r>
      <w:r w:rsidR="00930BF1" w:rsidRPr="008842DC">
        <w:rPr>
          <w:b/>
          <w:bCs/>
        </w:rPr>
        <w:t>rzeprowadzenie szkoleń podnoszących świadomość na temat niepełnosprawności dla pracowników Uniwersytetu Warmińsko – Mazurskiego w Olsztynie w UWM w roku 202</w:t>
      </w:r>
      <w:r w:rsidR="00930BF1">
        <w:rPr>
          <w:b/>
          <w:bCs/>
        </w:rPr>
        <w:t xml:space="preserve">6 </w:t>
      </w:r>
    </w:p>
    <w:p w14:paraId="355E2EFF" w14:textId="77777777" w:rsidR="001D7970" w:rsidRPr="005F7023" w:rsidRDefault="001D7970" w:rsidP="001D7970"/>
    <w:p w14:paraId="372508A2" w14:textId="5183ADFE" w:rsidR="001D7970" w:rsidRPr="005F7023" w:rsidRDefault="001D7970" w:rsidP="001D7970">
      <w:pPr>
        <w:rPr>
          <w:b/>
        </w:rPr>
      </w:pPr>
      <w:r>
        <w:rPr>
          <w:b/>
        </w:rPr>
        <w:t>część 5</w:t>
      </w:r>
      <w:r w:rsidRPr="005F7023">
        <w:rPr>
          <w:b/>
        </w:rPr>
        <w:t xml:space="preserve"> </w:t>
      </w:r>
    </w:p>
    <w:p w14:paraId="22C8EDB8" w14:textId="77777777" w:rsidR="001D7970" w:rsidRPr="005F7023" w:rsidRDefault="001D7970" w:rsidP="001D7970"/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708"/>
        <w:gridCol w:w="4111"/>
        <w:gridCol w:w="1418"/>
      </w:tblGrid>
      <w:tr w:rsidR="001D7970" w:rsidRPr="005F7023" w14:paraId="6F212435" w14:textId="77777777" w:rsidTr="002F0764">
        <w:tc>
          <w:tcPr>
            <w:tcW w:w="1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11546E88" w14:textId="1F34BFD5" w:rsidR="001D7970" w:rsidRPr="00BC767D" w:rsidRDefault="00BC767D" w:rsidP="00B90E61">
            <w:pPr>
              <w:pStyle w:val="Akapitzlist"/>
              <w:ind w:left="170"/>
              <w:jc w:val="left"/>
              <w:rPr>
                <w:b/>
                <w:bCs/>
                <w:sz w:val="28"/>
                <w:szCs w:val="28"/>
              </w:rPr>
            </w:pPr>
            <w:r w:rsidRPr="00BC767D">
              <w:rPr>
                <w:b/>
                <w:bCs/>
                <w:sz w:val="28"/>
                <w:szCs w:val="28"/>
              </w:rPr>
              <w:t>Organizacja i przeprowadzenie szkolenia</w:t>
            </w:r>
            <w:r w:rsidR="00C614BE">
              <w:rPr>
                <w:b/>
                <w:bCs/>
                <w:sz w:val="28"/>
                <w:szCs w:val="28"/>
              </w:rPr>
              <w:t>:</w:t>
            </w:r>
            <w:r w:rsidRPr="00BC767D">
              <w:rPr>
                <w:b/>
                <w:bCs/>
                <w:sz w:val="28"/>
                <w:szCs w:val="28"/>
              </w:rPr>
              <w:t xml:space="preserve"> „Komunikacja i praca z osobami w kryzysie psychicznym w uczelni wyższej”.</w:t>
            </w:r>
          </w:p>
        </w:tc>
      </w:tr>
      <w:tr w:rsidR="001D7970" w:rsidRPr="005F7023" w14:paraId="6191569B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6576E60F" w14:textId="77777777" w:rsidR="001D7970" w:rsidRPr="008842DC" w:rsidRDefault="001D7970" w:rsidP="00B90E61">
            <w:pPr>
              <w:pStyle w:val="Nagwek2"/>
              <w:keepLines w:val="0"/>
              <w:numPr>
                <w:ilvl w:val="1"/>
                <w:numId w:val="1"/>
              </w:numPr>
              <w:tabs>
                <w:tab w:val="clear" w:pos="576"/>
                <w:tab w:val="num" w:pos="360"/>
                <w:tab w:val="num" w:pos="1440"/>
              </w:tabs>
              <w:suppressAutoHyphens/>
              <w:spacing w:before="0"/>
              <w:ind w:left="1440" w:hanging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842DC">
              <w:rPr>
                <w:rFonts w:ascii="Times New Roman" w:hAnsi="Times New Roman"/>
                <w:b/>
                <w:color w:val="auto"/>
                <w:sz w:val="22"/>
              </w:rPr>
              <w:t>Opis zamówienia</w:t>
            </w: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1D64C15E" w14:textId="77777777" w:rsidR="001D7970" w:rsidRPr="005F7023" w:rsidRDefault="001D7970" w:rsidP="00B90E61">
            <w:pPr>
              <w:jc w:val="center"/>
              <w:rPr>
                <w:b/>
              </w:rPr>
            </w:pPr>
            <w:r>
              <w:rPr>
                <w:b/>
              </w:rPr>
              <w:t>Liczba edycji</w:t>
            </w:r>
          </w:p>
        </w:tc>
        <w:tc>
          <w:tcPr>
            <w:tcW w:w="4111" w:type="dxa"/>
            <w:vAlign w:val="center"/>
          </w:tcPr>
          <w:p w14:paraId="3D5AE68D" w14:textId="77777777" w:rsidR="001D7970" w:rsidRDefault="001D7970" w:rsidP="00B90E61">
            <w:pPr>
              <w:jc w:val="center"/>
              <w:rPr>
                <w:b/>
              </w:rPr>
            </w:pPr>
            <w:r w:rsidRPr="008842DC">
              <w:rPr>
                <w:b/>
              </w:rPr>
              <w:t>Doświadczenie/referencje/</w:t>
            </w:r>
            <w:r>
              <w:rPr>
                <w:b/>
              </w:rPr>
              <w:t>uwagi</w:t>
            </w:r>
          </w:p>
        </w:tc>
        <w:tc>
          <w:tcPr>
            <w:tcW w:w="1418" w:type="dxa"/>
            <w:vAlign w:val="center"/>
          </w:tcPr>
          <w:p w14:paraId="634B79ED" w14:textId="77777777" w:rsidR="001D7970" w:rsidRDefault="001D7970" w:rsidP="00B90E61">
            <w:pPr>
              <w:jc w:val="center"/>
              <w:rPr>
                <w:b/>
              </w:rPr>
            </w:pPr>
            <w:r w:rsidRPr="00C8068B">
              <w:rPr>
                <w:b/>
              </w:rPr>
              <w:t>Oferowana kwota</w:t>
            </w:r>
            <w:r>
              <w:rPr>
                <w:b/>
              </w:rPr>
              <w:t xml:space="preserve"> Brutto</w:t>
            </w:r>
          </w:p>
        </w:tc>
      </w:tr>
      <w:tr w:rsidR="00BC767D" w:rsidRPr="005F7023" w14:paraId="1480CB9C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12E6540F" w14:textId="0562E94C" w:rsidR="00BC767D" w:rsidRDefault="00BC767D" w:rsidP="00BC767D">
            <w:pPr>
              <w:pStyle w:val="Akapitzlist"/>
              <w:ind w:left="0"/>
              <w:jc w:val="left"/>
              <w:rPr>
                <w:b/>
                <w:color w:val="275317"/>
                <w:sz w:val="18"/>
                <w:szCs w:val="18"/>
              </w:rPr>
            </w:pPr>
            <w:r>
              <w:rPr>
                <w:b/>
                <w:color w:val="275317"/>
                <w:sz w:val="18"/>
                <w:szCs w:val="18"/>
              </w:rPr>
              <w:t>Szkolenie nt. „Komunikacja i praca z osobami w kryzysie psychicznym w uczelni wyższej”.</w:t>
            </w:r>
          </w:p>
          <w:p w14:paraId="29337E0B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 xml:space="preserve">Odbiorcy warsztatów: </w:t>
            </w:r>
          </w:p>
          <w:p w14:paraId="3777477C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•</w:t>
            </w:r>
            <w:r w:rsidRPr="006B562D">
              <w:rPr>
                <w:b/>
                <w:sz w:val="18"/>
                <w:szCs w:val="18"/>
              </w:rPr>
              <w:tab/>
            </w:r>
            <w:r w:rsidRPr="006B562D">
              <w:rPr>
                <w:sz w:val="18"/>
                <w:szCs w:val="18"/>
              </w:rPr>
              <w:t>kadra pracownicza  Uniwersytetu Warmińsko-Mazurskiego w Olsztynie</w:t>
            </w:r>
          </w:p>
          <w:p w14:paraId="75FE3191" w14:textId="77777777" w:rsidR="00BC767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grupy 1</w:t>
            </w:r>
            <w:r>
              <w:rPr>
                <w:sz w:val="18"/>
                <w:szCs w:val="18"/>
              </w:rPr>
              <w:t>6</w:t>
            </w:r>
            <w:r w:rsidRPr="006B562D">
              <w:rPr>
                <w:sz w:val="18"/>
                <w:szCs w:val="18"/>
              </w:rPr>
              <w:t xml:space="preserve"> osobowe</w:t>
            </w:r>
          </w:p>
          <w:p w14:paraId="33C0797E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tryb stacjonarny</w:t>
            </w:r>
          </w:p>
          <w:p w14:paraId="7A01AD50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Pożądany zakres szkolenia:</w:t>
            </w:r>
          </w:p>
          <w:p w14:paraId="2D62CE66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Czym jest kryzys psychiczny?</w:t>
            </w:r>
          </w:p>
          <w:p w14:paraId="4294EE1B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Rodzaje; źródła kryzysów psychicznych u studentów; zachowania, które mogą wskazywać na kryzys psychiczny; etapy kryzysu psychicznego.</w:t>
            </w:r>
          </w:p>
          <w:p w14:paraId="667F4D7C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Proces wspierania osoby w kryzysie psychicznym; empatia i właściwe zachowanie; savoir vivre werbalny i niewerbalny; jak zbudować odpowiednią atmosferę; struktura rozmowy</w:t>
            </w:r>
          </w:p>
          <w:p w14:paraId="3CCC796B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Rozpoznanie możliwości oraz ograniczeń osoby w kryzysie psychicznym.</w:t>
            </w:r>
          </w:p>
          <w:p w14:paraId="0B5AE2E1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Sposoby komunikacji i metody działania wobec osoby w kryzysie – zapewnienie bezpieczeństwa, uspokojenie, pierwsza pomoc psychologiczna</w:t>
            </w:r>
          </w:p>
          <w:p w14:paraId="38BE7F85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Sposoby i formy pracy z osobami w kryzysie psychicznym.</w:t>
            </w:r>
          </w:p>
          <w:p w14:paraId="7F2EEA7A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Analiza najczęstszych błędów / reakcji ze strony rozmówcy w stosunku do osoby w kryzysie psychicznym</w:t>
            </w:r>
          </w:p>
          <w:p w14:paraId="45E6505E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Dobre praktyki budowania przyjaznej atmosfery w relacji z osobami w kryzysie psychicznym</w:t>
            </w:r>
          </w:p>
          <w:p w14:paraId="2FA5FE57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Informacja o miejscach udzielających wsparcia płatnych i bezpłatnych </w:t>
            </w:r>
          </w:p>
          <w:p w14:paraId="0E1B216E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Pozostałe informacje:</w:t>
            </w:r>
          </w:p>
          <w:p w14:paraId="41DE39ED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Zamawiający dopuszcza realizację szkolenia zarówno stacjonarnie jak i online.  (Wycena powinna być sporządzona w taki sposób, aby uwzględniać obydwie formy – dwie opcje cenowe dla każdej z form szkolenia).</w:t>
            </w:r>
          </w:p>
          <w:p w14:paraId="0560FF16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Termin realizacji szkolenia: luty – grudzień 2026 r. z wyłączeniem okresu  wakacyjnego (terminy warsztatów do uzgodnienia),</w:t>
            </w:r>
          </w:p>
          <w:p w14:paraId="75269521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Czas trwania jednej edycji Warsztatów: 4 godzin, </w:t>
            </w:r>
          </w:p>
          <w:p w14:paraId="6433FE49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Warsztaty odbędą się w godzinach:  8.00 - 15.00,</w:t>
            </w:r>
          </w:p>
          <w:p w14:paraId="39AF148E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Warsztaty będą zrealizowane w dni robocze tzn. od poniedziałku do piątku, z wyjątkiem dni ustawowo wolnych od pracy, </w:t>
            </w:r>
          </w:p>
          <w:p w14:paraId="0CB463DB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Wykonawca przekaże dostępną prezentację ze szkolenia Zamawiającemu,</w:t>
            </w:r>
          </w:p>
          <w:p w14:paraId="7F677AFB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lastRenderedPageBreak/>
              <w:t>•</w:t>
            </w:r>
            <w:r w:rsidRPr="006B562D">
              <w:rPr>
                <w:sz w:val="18"/>
                <w:szCs w:val="18"/>
              </w:rPr>
              <w:tab/>
              <w:t>Wykonawca wystawi imienne certyfikaty/zaświadczenia potwierdzające udział w szkoleniu. Certyfikaty powinny zostać przekazane uczestnikom w dniu szkolenia lub jeśli zajedzie taka konieczność przekazane do Biura ds. Osób z Niepełnosprawnościami ul. Oczapowskiego 12B, pokój S2/105, 10-719 Olsztyn, nie później jednak niż 14 dni od dnia zakończenia szkolenia</w:t>
            </w:r>
          </w:p>
          <w:p w14:paraId="3FE5F8C1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b/>
                <w:bCs/>
                <w:sz w:val="18"/>
                <w:szCs w:val="18"/>
              </w:rPr>
              <w:t>Warunki stawiane Wykonawcy</w:t>
            </w:r>
            <w:r w:rsidRPr="006B562D">
              <w:rPr>
                <w:sz w:val="18"/>
                <w:szCs w:val="18"/>
              </w:rPr>
              <w:t>:</w:t>
            </w:r>
          </w:p>
          <w:p w14:paraId="7484CA78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Wykonawca ma kwalifikacje do prowadzenia szkolenia:</w:t>
            </w:r>
          </w:p>
          <w:p w14:paraId="25584CF0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Kwalifikacje osoby prowadzącej szkolenie:</w:t>
            </w:r>
          </w:p>
          <w:p w14:paraId="478C6A07" w14:textId="77777777" w:rsidR="00BC767D" w:rsidRPr="006B562D" w:rsidRDefault="00BC767D" w:rsidP="00BC767D">
            <w:pPr>
              <w:pStyle w:val="Akapitzlist"/>
              <w:ind w:left="30" w:firstLine="3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psycholog;  konsultant kryzysowy, trener certyfikowany, </w:t>
            </w:r>
            <w:proofErr w:type="spellStart"/>
            <w:r w:rsidRPr="006B562D">
              <w:rPr>
                <w:sz w:val="18"/>
                <w:szCs w:val="18"/>
              </w:rPr>
              <w:t>coach</w:t>
            </w:r>
            <w:proofErr w:type="spellEnd"/>
            <w:r w:rsidRPr="006B562D">
              <w:rPr>
                <w:sz w:val="18"/>
                <w:szCs w:val="18"/>
              </w:rPr>
              <w:t xml:space="preserve">;  osoba posiadająca wiedzę z zakresu interwencji w sytuacjach kryzysowych;  osoba posiadająca doświadczenie w prowadzeniu szkoleń dla uczelni wyższych.         </w:t>
            </w:r>
          </w:p>
          <w:p w14:paraId="70CC7C63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 Doświadczenie:</w:t>
            </w:r>
          </w:p>
          <w:p w14:paraId="6FCCC6BE" w14:textId="77777777" w:rsidR="00BC767D" w:rsidRPr="006B562D" w:rsidRDefault="00BC767D" w:rsidP="00BC767D">
            <w:pPr>
              <w:pStyle w:val="Akapitzlist"/>
              <w:ind w:left="30" w:firstLine="3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Wykonawca/ Osoba prowadząca szkolenie/ zrealizowała minimum 30 godzin szkoleniowych związanych z tematyką wsparcia osób z zaburzeniami psychicznymi w roku 2024</w:t>
            </w:r>
          </w:p>
          <w:p w14:paraId="1FB46C86" w14:textId="1DF14CB4" w:rsidR="00BC767D" w:rsidRPr="00F71552" w:rsidRDefault="00BC767D" w:rsidP="00BC767D">
            <w:pPr>
              <w:pStyle w:val="Akapitzlist"/>
              <w:ind w:left="175" w:hanging="142"/>
              <w:jc w:val="left"/>
              <w:rPr>
                <w:sz w:val="20"/>
              </w:rPr>
            </w:pPr>
            <w:r w:rsidRPr="006B562D">
              <w:rPr>
                <w:sz w:val="18"/>
                <w:szCs w:val="18"/>
              </w:rPr>
              <w:t>Wykonawca posiada doświadczenie w prowadzeniu szkoleń dla kadry uniwersyteckiej.</w:t>
            </w:r>
          </w:p>
        </w:tc>
        <w:tc>
          <w:tcPr>
            <w:tcW w:w="708" w:type="dxa"/>
            <w:shd w:val="clear" w:color="auto" w:fill="CAEDFB" w:themeFill="accent4" w:themeFillTint="33"/>
          </w:tcPr>
          <w:p w14:paraId="1E446763" w14:textId="77777777" w:rsidR="00A94C7C" w:rsidRDefault="00A94C7C" w:rsidP="00BC767D">
            <w:pPr>
              <w:jc w:val="center"/>
            </w:pPr>
          </w:p>
          <w:p w14:paraId="67B41FF4" w14:textId="693480F7" w:rsidR="00BC767D" w:rsidRPr="005F7023" w:rsidRDefault="00BC767D" w:rsidP="00BC767D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043AB43A" w14:textId="77777777" w:rsidR="00BC767D" w:rsidRDefault="00BC767D" w:rsidP="00BC767D">
            <w:pPr>
              <w:jc w:val="center"/>
            </w:pPr>
          </w:p>
        </w:tc>
        <w:tc>
          <w:tcPr>
            <w:tcW w:w="1418" w:type="dxa"/>
          </w:tcPr>
          <w:p w14:paraId="5B20CDB7" w14:textId="77777777" w:rsidR="00BC767D" w:rsidRDefault="00BC767D" w:rsidP="00BC767D">
            <w:pPr>
              <w:jc w:val="center"/>
            </w:pPr>
          </w:p>
        </w:tc>
      </w:tr>
    </w:tbl>
    <w:p w14:paraId="3094B2EE" w14:textId="77777777" w:rsidR="001D7970" w:rsidRDefault="001D7970" w:rsidP="001D7970">
      <w:pPr>
        <w:rPr>
          <w:b/>
        </w:rPr>
      </w:pPr>
    </w:p>
    <w:sectPr w:rsidR="001D7970" w:rsidSect="001D7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74089"/>
    <w:multiLevelType w:val="hybridMultilevel"/>
    <w:tmpl w:val="19AA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8AC"/>
    <w:multiLevelType w:val="hybridMultilevel"/>
    <w:tmpl w:val="195AD66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992366612">
    <w:abstractNumId w:val="0"/>
  </w:num>
  <w:num w:numId="2" w16cid:durableId="560797467">
    <w:abstractNumId w:val="1"/>
  </w:num>
  <w:num w:numId="3" w16cid:durableId="180330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0"/>
    <w:rsid w:val="00026D81"/>
    <w:rsid w:val="001D7970"/>
    <w:rsid w:val="00214894"/>
    <w:rsid w:val="00293EBE"/>
    <w:rsid w:val="002F0764"/>
    <w:rsid w:val="004A601B"/>
    <w:rsid w:val="005D6934"/>
    <w:rsid w:val="006703B4"/>
    <w:rsid w:val="00830C70"/>
    <w:rsid w:val="00856604"/>
    <w:rsid w:val="00930BF1"/>
    <w:rsid w:val="00935795"/>
    <w:rsid w:val="00A655B6"/>
    <w:rsid w:val="00A94C7C"/>
    <w:rsid w:val="00BC767D"/>
    <w:rsid w:val="00C44E4C"/>
    <w:rsid w:val="00C6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1CD"/>
  <w15:chartTrackingRefBased/>
  <w15:docId w15:val="{F14A548C-1116-4D31-AE8A-04F6158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D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D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970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D79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D7970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703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B34F-FDBE-4B36-BBCD-A488F68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Filip</dc:creator>
  <cp:keywords/>
  <dc:description/>
  <cp:lastModifiedBy>Dorota Filip</cp:lastModifiedBy>
  <cp:revision>4</cp:revision>
  <cp:lastPrinted>2026-01-07T11:51:00Z</cp:lastPrinted>
  <dcterms:created xsi:type="dcterms:W3CDTF">2026-01-07T11:24:00Z</dcterms:created>
  <dcterms:modified xsi:type="dcterms:W3CDTF">2026-01-07T11:51:00Z</dcterms:modified>
</cp:coreProperties>
</file>