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4C0DD" w14:textId="02AD5A21" w:rsidR="00C44E4C" w:rsidRDefault="006E09D6" w:rsidP="001D7970">
      <w:pPr>
        <w:rPr>
          <w:b/>
          <w:bCs/>
        </w:rPr>
      </w:pPr>
      <w:r>
        <w:rPr>
          <w:b/>
          <w:bCs/>
          <w:sz w:val="28"/>
          <w:szCs w:val="28"/>
        </w:rPr>
        <w:t>S</w:t>
      </w:r>
      <w:r w:rsidRPr="001D7970">
        <w:rPr>
          <w:b/>
          <w:bCs/>
          <w:sz w:val="28"/>
          <w:szCs w:val="28"/>
        </w:rPr>
        <w:t>zkoleni</w:t>
      </w:r>
      <w:r>
        <w:rPr>
          <w:b/>
          <w:bCs/>
          <w:sz w:val="28"/>
          <w:szCs w:val="28"/>
        </w:rPr>
        <w:t>e</w:t>
      </w:r>
      <w:r w:rsidRPr="001D7970">
        <w:rPr>
          <w:b/>
          <w:bCs/>
          <w:sz w:val="28"/>
          <w:szCs w:val="28"/>
        </w:rPr>
        <w:t>: „Zachowania samobójcze – interwencja w sytuacji zagrożenia życia</w:t>
      </w:r>
      <w:r>
        <w:rPr>
          <w:b/>
          <w:bCs/>
          <w:sz w:val="28"/>
          <w:szCs w:val="28"/>
        </w:rPr>
        <w:t>”</w:t>
      </w:r>
      <w:r w:rsidRPr="001D7970">
        <w:rPr>
          <w:b/>
          <w:bCs/>
          <w:sz w:val="28"/>
          <w:szCs w:val="28"/>
        </w:rPr>
        <w:t>.</w:t>
      </w:r>
    </w:p>
    <w:p w14:paraId="1DAC3ABB" w14:textId="77777777" w:rsidR="001D7970" w:rsidRDefault="001D7970" w:rsidP="001D7970">
      <w:pPr>
        <w:rPr>
          <w:b/>
        </w:rPr>
      </w:pPr>
    </w:p>
    <w:p w14:paraId="2750243C" w14:textId="108ACB6A" w:rsidR="00930BF1" w:rsidRDefault="001D7970" w:rsidP="00930BF1">
      <w:pPr>
        <w:jc w:val="left"/>
        <w:rPr>
          <w:b/>
          <w:bCs/>
        </w:rPr>
      </w:pPr>
      <w:r w:rsidRPr="005F7023">
        <w:rPr>
          <w:b/>
        </w:rPr>
        <w:t>OPIS PRZEDMIOTU ZAMÓWIENIA</w:t>
      </w:r>
      <w:r>
        <w:rPr>
          <w:b/>
        </w:rPr>
        <w:t xml:space="preserve"> </w:t>
      </w:r>
      <w:r w:rsidR="00930BF1">
        <w:rPr>
          <w:b/>
          <w:bCs/>
        </w:rPr>
        <w:t>na p</w:t>
      </w:r>
      <w:r w:rsidR="00930BF1" w:rsidRPr="008842DC">
        <w:rPr>
          <w:b/>
          <w:bCs/>
        </w:rPr>
        <w:t>rzeprowadzenie szkoleń podnoszących świadomość na temat niepełnosprawności dla pracowników Uniwersytetu Warmińsko – Mazurskiego w Olsztynie w UWM w roku 202</w:t>
      </w:r>
      <w:r w:rsidR="00930BF1">
        <w:rPr>
          <w:b/>
          <w:bCs/>
        </w:rPr>
        <w:t xml:space="preserve">6 </w:t>
      </w:r>
    </w:p>
    <w:p w14:paraId="355E2EFF" w14:textId="77777777" w:rsidR="001D7970" w:rsidRPr="005F7023" w:rsidRDefault="001D7970" w:rsidP="001D7970"/>
    <w:p w14:paraId="1D59BB3B" w14:textId="0A5FABC2" w:rsidR="001D7970" w:rsidRPr="005F7023" w:rsidRDefault="001D7970" w:rsidP="001D7970">
      <w:pPr>
        <w:rPr>
          <w:b/>
        </w:rPr>
      </w:pPr>
      <w:r>
        <w:rPr>
          <w:b/>
        </w:rPr>
        <w:t>część 4</w:t>
      </w:r>
      <w:r w:rsidRPr="005F7023">
        <w:rPr>
          <w:b/>
        </w:rPr>
        <w:t xml:space="preserve"> </w:t>
      </w:r>
    </w:p>
    <w:p w14:paraId="16709676" w14:textId="77777777" w:rsidR="001D7970" w:rsidRPr="005F7023" w:rsidRDefault="001D7970" w:rsidP="001D7970"/>
    <w:tbl>
      <w:tblPr>
        <w:tblW w:w="1491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77"/>
        <w:gridCol w:w="708"/>
        <w:gridCol w:w="4111"/>
        <w:gridCol w:w="1418"/>
      </w:tblGrid>
      <w:tr w:rsidR="001D7970" w:rsidRPr="005F7023" w14:paraId="1EC7E229" w14:textId="77777777" w:rsidTr="002F0764">
        <w:tc>
          <w:tcPr>
            <w:tcW w:w="14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F2D0" w:themeFill="accent6" w:themeFillTint="33"/>
            <w:vAlign w:val="center"/>
          </w:tcPr>
          <w:p w14:paraId="7848E00A" w14:textId="470A537F" w:rsidR="001D7970" w:rsidRPr="001D7970" w:rsidRDefault="001D7970" w:rsidP="00B90E61">
            <w:pPr>
              <w:pStyle w:val="Akapitzlist"/>
              <w:ind w:left="170"/>
              <w:jc w:val="left"/>
              <w:rPr>
                <w:b/>
                <w:bCs/>
                <w:sz w:val="28"/>
                <w:szCs w:val="28"/>
              </w:rPr>
            </w:pPr>
            <w:r w:rsidRPr="001D7970">
              <w:rPr>
                <w:b/>
                <w:bCs/>
                <w:sz w:val="28"/>
                <w:szCs w:val="28"/>
              </w:rPr>
              <w:t>Organizacja i przeprowadzenie szkolenia: „Zachowania samobójcze – interwencja w sytuacji zagrożenia życia</w:t>
            </w:r>
            <w:r w:rsidR="006E09D6">
              <w:rPr>
                <w:b/>
                <w:bCs/>
                <w:sz w:val="28"/>
                <w:szCs w:val="28"/>
              </w:rPr>
              <w:t>”</w:t>
            </w:r>
            <w:r w:rsidRPr="001D7970"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1D7970" w:rsidRPr="005F7023" w14:paraId="4C6BF2BE" w14:textId="77777777" w:rsidTr="00C44E4C">
        <w:tc>
          <w:tcPr>
            <w:tcW w:w="8677" w:type="dxa"/>
            <w:shd w:val="clear" w:color="auto" w:fill="CAEDFB" w:themeFill="accent4" w:themeFillTint="33"/>
            <w:vAlign w:val="center"/>
          </w:tcPr>
          <w:p w14:paraId="753C028D" w14:textId="77777777" w:rsidR="001D7970" w:rsidRPr="008842DC" w:rsidRDefault="001D7970" w:rsidP="00B90E61">
            <w:pPr>
              <w:pStyle w:val="Nagwek2"/>
              <w:keepLines w:val="0"/>
              <w:numPr>
                <w:ilvl w:val="1"/>
                <w:numId w:val="1"/>
              </w:numPr>
              <w:tabs>
                <w:tab w:val="clear" w:pos="576"/>
                <w:tab w:val="num" w:pos="360"/>
                <w:tab w:val="num" w:pos="1440"/>
              </w:tabs>
              <w:suppressAutoHyphens/>
              <w:spacing w:before="0"/>
              <w:ind w:left="1440" w:hanging="36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8842DC">
              <w:rPr>
                <w:rFonts w:ascii="Times New Roman" w:hAnsi="Times New Roman"/>
                <w:b/>
                <w:color w:val="auto"/>
                <w:sz w:val="22"/>
              </w:rPr>
              <w:t>Opis zamówienia</w:t>
            </w:r>
          </w:p>
        </w:tc>
        <w:tc>
          <w:tcPr>
            <w:tcW w:w="708" w:type="dxa"/>
            <w:shd w:val="clear" w:color="auto" w:fill="CAEDFB" w:themeFill="accent4" w:themeFillTint="33"/>
            <w:vAlign w:val="center"/>
          </w:tcPr>
          <w:p w14:paraId="1A3ADC40" w14:textId="77777777" w:rsidR="001D7970" w:rsidRPr="005F7023" w:rsidRDefault="001D7970" w:rsidP="00B90E61">
            <w:pPr>
              <w:jc w:val="center"/>
              <w:rPr>
                <w:b/>
              </w:rPr>
            </w:pPr>
            <w:r>
              <w:rPr>
                <w:b/>
              </w:rPr>
              <w:t>Liczba edycji</w:t>
            </w:r>
          </w:p>
        </w:tc>
        <w:tc>
          <w:tcPr>
            <w:tcW w:w="4111" w:type="dxa"/>
            <w:vAlign w:val="center"/>
          </w:tcPr>
          <w:p w14:paraId="5F2054FF" w14:textId="77777777" w:rsidR="001D7970" w:rsidRDefault="001D7970" w:rsidP="00B90E61">
            <w:pPr>
              <w:jc w:val="center"/>
              <w:rPr>
                <w:b/>
              </w:rPr>
            </w:pPr>
            <w:r w:rsidRPr="008842DC">
              <w:rPr>
                <w:b/>
              </w:rPr>
              <w:t>Doświadczenie/referencje/</w:t>
            </w:r>
            <w:r>
              <w:rPr>
                <w:b/>
              </w:rPr>
              <w:t>uwagi</w:t>
            </w:r>
          </w:p>
        </w:tc>
        <w:tc>
          <w:tcPr>
            <w:tcW w:w="1418" w:type="dxa"/>
            <w:vAlign w:val="center"/>
          </w:tcPr>
          <w:p w14:paraId="76699AFE" w14:textId="77777777" w:rsidR="001D7970" w:rsidRDefault="001D7970" w:rsidP="00B90E61">
            <w:pPr>
              <w:jc w:val="center"/>
              <w:rPr>
                <w:b/>
              </w:rPr>
            </w:pPr>
            <w:r w:rsidRPr="00C8068B">
              <w:rPr>
                <w:b/>
              </w:rPr>
              <w:t>Oferowana kwota</w:t>
            </w:r>
            <w:r>
              <w:rPr>
                <w:b/>
              </w:rPr>
              <w:t xml:space="preserve"> Brutto</w:t>
            </w:r>
          </w:p>
        </w:tc>
      </w:tr>
      <w:tr w:rsidR="001D7970" w:rsidRPr="005F7023" w14:paraId="3AD5CCF8" w14:textId="77777777" w:rsidTr="00C44E4C">
        <w:tc>
          <w:tcPr>
            <w:tcW w:w="8677" w:type="dxa"/>
            <w:shd w:val="clear" w:color="auto" w:fill="CAEDFB" w:themeFill="accent4" w:themeFillTint="33"/>
            <w:vAlign w:val="center"/>
          </w:tcPr>
          <w:p w14:paraId="37F4D5F0" w14:textId="33DFC131" w:rsidR="001D7970" w:rsidRDefault="00BC767D" w:rsidP="001D7970">
            <w:pPr>
              <w:pStyle w:val="Akapitzlist"/>
              <w:tabs>
                <w:tab w:val="left" w:pos="172"/>
                <w:tab w:val="left" w:pos="313"/>
              </w:tabs>
              <w:ind w:left="30"/>
              <w:jc w:val="left"/>
              <w:rPr>
                <w:b/>
                <w:color w:val="275317"/>
                <w:sz w:val="18"/>
                <w:szCs w:val="18"/>
              </w:rPr>
            </w:pPr>
            <w:r>
              <w:rPr>
                <w:b/>
                <w:color w:val="275317"/>
                <w:sz w:val="18"/>
                <w:szCs w:val="18"/>
              </w:rPr>
              <w:t>S</w:t>
            </w:r>
            <w:r w:rsidR="001D7970">
              <w:rPr>
                <w:b/>
                <w:color w:val="275317"/>
                <w:sz w:val="18"/>
                <w:szCs w:val="18"/>
              </w:rPr>
              <w:t>zkoleni</w:t>
            </w:r>
            <w:r>
              <w:rPr>
                <w:b/>
                <w:color w:val="275317"/>
                <w:sz w:val="18"/>
                <w:szCs w:val="18"/>
              </w:rPr>
              <w:t>e</w:t>
            </w:r>
            <w:r w:rsidR="001D7970">
              <w:rPr>
                <w:b/>
                <w:color w:val="275317"/>
                <w:sz w:val="18"/>
                <w:szCs w:val="18"/>
              </w:rPr>
              <w:t xml:space="preserve"> nt.: „</w:t>
            </w:r>
            <w:bookmarkStart w:id="0" w:name="_Hlk168557268"/>
            <w:r w:rsidR="001D7970">
              <w:rPr>
                <w:b/>
                <w:color w:val="275317"/>
                <w:sz w:val="18"/>
                <w:szCs w:val="18"/>
              </w:rPr>
              <w:t>Zachowania samobójcze – interwencja w sytuacji zagrożenia życia.</w:t>
            </w:r>
          </w:p>
          <w:bookmarkEnd w:id="0"/>
          <w:p w14:paraId="46C01C5F" w14:textId="77777777" w:rsidR="001D7970" w:rsidRPr="006B562D" w:rsidRDefault="001D7970" w:rsidP="001D7970">
            <w:pPr>
              <w:pStyle w:val="Akapitzlist"/>
              <w:ind w:left="175" w:hanging="142"/>
              <w:jc w:val="left"/>
              <w:rPr>
                <w:b/>
                <w:sz w:val="18"/>
                <w:szCs w:val="18"/>
              </w:rPr>
            </w:pPr>
            <w:r w:rsidRPr="006B562D">
              <w:rPr>
                <w:b/>
                <w:sz w:val="18"/>
                <w:szCs w:val="18"/>
              </w:rPr>
              <w:t xml:space="preserve">Odbiorcy szkolenia: </w:t>
            </w:r>
          </w:p>
          <w:p w14:paraId="530D4D97" w14:textId="77777777" w:rsidR="001D7970" w:rsidRPr="006B562D" w:rsidRDefault="001D7970" w:rsidP="001D7970">
            <w:pPr>
              <w:pStyle w:val="Akapitzlist"/>
              <w:ind w:left="175" w:hanging="142"/>
              <w:jc w:val="left"/>
              <w:rPr>
                <w:sz w:val="18"/>
                <w:szCs w:val="18"/>
              </w:rPr>
            </w:pPr>
            <w:bookmarkStart w:id="1" w:name="_Hlk168557113"/>
            <w:r w:rsidRPr="006B562D">
              <w:rPr>
                <w:sz w:val="18"/>
                <w:szCs w:val="18"/>
              </w:rPr>
              <w:t>•</w:t>
            </w:r>
            <w:r w:rsidRPr="006B562D">
              <w:rPr>
                <w:sz w:val="18"/>
                <w:szCs w:val="18"/>
              </w:rPr>
              <w:tab/>
              <w:t>kadra pracownicza  Uniwersytetu Warmińsko-Mazurskiego w Olsztynie. Pracownicy UCW oraz osoby współpracujące, działające na rzecz studentów ze szczególnymi potrzebami</w:t>
            </w:r>
          </w:p>
          <w:p w14:paraId="406674F8" w14:textId="77777777" w:rsidR="001D7970" w:rsidRDefault="001D7970" w:rsidP="001D7970">
            <w:pPr>
              <w:pStyle w:val="Akapitzlist"/>
              <w:ind w:left="175" w:hanging="142"/>
              <w:jc w:val="left"/>
              <w:rPr>
                <w:sz w:val="18"/>
                <w:szCs w:val="18"/>
              </w:rPr>
            </w:pPr>
            <w:r w:rsidRPr="006B562D">
              <w:rPr>
                <w:sz w:val="18"/>
                <w:szCs w:val="18"/>
              </w:rPr>
              <w:t>•</w:t>
            </w:r>
            <w:r w:rsidRPr="006B562D">
              <w:rPr>
                <w:sz w:val="18"/>
                <w:szCs w:val="18"/>
              </w:rPr>
              <w:tab/>
              <w:t>grupy 1</w:t>
            </w:r>
            <w:r>
              <w:rPr>
                <w:sz w:val="18"/>
                <w:szCs w:val="18"/>
              </w:rPr>
              <w:t>6</w:t>
            </w:r>
            <w:r w:rsidRPr="006B562D">
              <w:rPr>
                <w:sz w:val="18"/>
                <w:szCs w:val="18"/>
              </w:rPr>
              <w:t xml:space="preserve"> osobowa</w:t>
            </w:r>
          </w:p>
          <w:p w14:paraId="35A22323" w14:textId="77777777" w:rsidR="001D7970" w:rsidRPr="006B562D" w:rsidRDefault="001D7970" w:rsidP="001D7970">
            <w:pPr>
              <w:pStyle w:val="Akapitzlist"/>
              <w:ind w:left="175" w:hanging="142"/>
              <w:jc w:val="left"/>
              <w:rPr>
                <w:sz w:val="18"/>
                <w:szCs w:val="18"/>
              </w:rPr>
            </w:pPr>
            <w:r w:rsidRPr="006B562D">
              <w:rPr>
                <w:sz w:val="18"/>
                <w:szCs w:val="18"/>
              </w:rPr>
              <w:t>•</w:t>
            </w:r>
            <w:r w:rsidRPr="006B562D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tryb stacjonarny bądź online</w:t>
            </w:r>
          </w:p>
          <w:bookmarkEnd w:id="1"/>
          <w:p w14:paraId="282AD5C6" w14:textId="77777777" w:rsidR="001D7970" w:rsidRPr="006B562D" w:rsidRDefault="001D7970" w:rsidP="001D7970">
            <w:pPr>
              <w:pStyle w:val="Akapitzlist"/>
              <w:ind w:left="175" w:hanging="142"/>
              <w:jc w:val="left"/>
              <w:rPr>
                <w:b/>
                <w:sz w:val="18"/>
                <w:szCs w:val="18"/>
              </w:rPr>
            </w:pPr>
            <w:r w:rsidRPr="006B562D">
              <w:rPr>
                <w:b/>
                <w:sz w:val="18"/>
                <w:szCs w:val="18"/>
              </w:rPr>
              <w:t>Pożądany zakres szkolenia:</w:t>
            </w:r>
          </w:p>
          <w:p w14:paraId="0E57E187" w14:textId="77777777" w:rsidR="001D7970" w:rsidRPr="006B562D" w:rsidRDefault="001D7970" w:rsidP="001D7970">
            <w:pPr>
              <w:pStyle w:val="Akapitzlist"/>
              <w:ind w:hanging="678"/>
              <w:jc w:val="left"/>
              <w:rPr>
                <w:bCs/>
                <w:sz w:val="18"/>
                <w:szCs w:val="18"/>
              </w:rPr>
            </w:pPr>
            <w:r w:rsidRPr="006B562D">
              <w:rPr>
                <w:bCs/>
                <w:sz w:val="18"/>
                <w:szCs w:val="18"/>
              </w:rPr>
              <w:t xml:space="preserve">- Czynniki ryzyka samobójstwa </w:t>
            </w:r>
          </w:p>
          <w:p w14:paraId="5C73AE4A" w14:textId="77777777" w:rsidR="001D7970" w:rsidRPr="006B562D" w:rsidRDefault="001D7970" w:rsidP="001D7970">
            <w:pPr>
              <w:pStyle w:val="Akapitzlist"/>
              <w:ind w:hanging="678"/>
              <w:jc w:val="left"/>
              <w:rPr>
                <w:bCs/>
                <w:sz w:val="18"/>
                <w:szCs w:val="18"/>
              </w:rPr>
            </w:pPr>
            <w:r w:rsidRPr="006B562D">
              <w:rPr>
                <w:bCs/>
                <w:sz w:val="18"/>
                <w:szCs w:val="18"/>
              </w:rPr>
              <w:t xml:space="preserve">- Syndrom </w:t>
            </w:r>
            <w:proofErr w:type="spellStart"/>
            <w:r w:rsidRPr="006B562D">
              <w:rPr>
                <w:bCs/>
                <w:sz w:val="18"/>
                <w:szCs w:val="18"/>
              </w:rPr>
              <w:t>presuicydalny</w:t>
            </w:r>
            <w:proofErr w:type="spellEnd"/>
            <w:r w:rsidRPr="006B562D">
              <w:rPr>
                <w:bCs/>
                <w:sz w:val="18"/>
                <w:szCs w:val="18"/>
              </w:rPr>
              <w:t xml:space="preserve"> i jego etapy.</w:t>
            </w:r>
          </w:p>
          <w:p w14:paraId="5CF23A34" w14:textId="77777777" w:rsidR="001D7970" w:rsidRPr="006B562D" w:rsidRDefault="001D7970" w:rsidP="001D7970">
            <w:pPr>
              <w:pStyle w:val="Akapitzlist"/>
              <w:ind w:hanging="678"/>
              <w:jc w:val="left"/>
              <w:rPr>
                <w:bCs/>
                <w:sz w:val="18"/>
                <w:szCs w:val="18"/>
              </w:rPr>
            </w:pPr>
            <w:r w:rsidRPr="006B562D">
              <w:rPr>
                <w:bCs/>
                <w:sz w:val="18"/>
                <w:szCs w:val="18"/>
              </w:rPr>
              <w:t xml:space="preserve">- Typy znaków ostrzegawczych u osób w kryzysie </w:t>
            </w:r>
            <w:proofErr w:type="spellStart"/>
            <w:r w:rsidRPr="006B562D">
              <w:rPr>
                <w:bCs/>
                <w:sz w:val="18"/>
                <w:szCs w:val="18"/>
              </w:rPr>
              <w:t>suicydalnym</w:t>
            </w:r>
            <w:proofErr w:type="spellEnd"/>
            <w:r w:rsidRPr="006B562D">
              <w:rPr>
                <w:bCs/>
                <w:sz w:val="18"/>
                <w:szCs w:val="18"/>
              </w:rPr>
              <w:t>.</w:t>
            </w:r>
          </w:p>
          <w:p w14:paraId="53AFB741" w14:textId="77777777" w:rsidR="001D7970" w:rsidRPr="006B562D" w:rsidRDefault="001D7970" w:rsidP="001D7970">
            <w:pPr>
              <w:pStyle w:val="Akapitzlist"/>
              <w:ind w:hanging="678"/>
              <w:jc w:val="left"/>
              <w:rPr>
                <w:bCs/>
                <w:sz w:val="18"/>
                <w:szCs w:val="18"/>
              </w:rPr>
            </w:pPr>
            <w:r w:rsidRPr="006B562D">
              <w:rPr>
                <w:bCs/>
                <w:sz w:val="18"/>
                <w:szCs w:val="18"/>
              </w:rPr>
              <w:t>- Ocena potencjalnego zagrożenia samobójczego.</w:t>
            </w:r>
          </w:p>
          <w:p w14:paraId="171614B4" w14:textId="77777777" w:rsidR="001D7970" w:rsidRPr="006B562D" w:rsidRDefault="001D7970" w:rsidP="001D7970">
            <w:pPr>
              <w:pStyle w:val="Akapitzlist"/>
              <w:ind w:hanging="678"/>
              <w:jc w:val="left"/>
              <w:rPr>
                <w:bCs/>
                <w:sz w:val="18"/>
                <w:szCs w:val="18"/>
              </w:rPr>
            </w:pPr>
            <w:r w:rsidRPr="006B562D">
              <w:rPr>
                <w:bCs/>
                <w:sz w:val="18"/>
                <w:szCs w:val="18"/>
              </w:rPr>
              <w:t xml:space="preserve">- Zasady postepowania i prowadzenia rozmowy z osobą w kryzysie </w:t>
            </w:r>
            <w:proofErr w:type="spellStart"/>
            <w:r w:rsidRPr="006B562D">
              <w:rPr>
                <w:bCs/>
                <w:sz w:val="18"/>
                <w:szCs w:val="18"/>
              </w:rPr>
              <w:t>suicydalnym</w:t>
            </w:r>
            <w:proofErr w:type="spellEnd"/>
            <w:r w:rsidRPr="006B562D">
              <w:rPr>
                <w:bCs/>
                <w:sz w:val="18"/>
                <w:szCs w:val="18"/>
              </w:rPr>
              <w:t xml:space="preserve"> </w:t>
            </w:r>
          </w:p>
          <w:p w14:paraId="4524F9EF" w14:textId="77777777" w:rsidR="001D7970" w:rsidRPr="006B562D" w:rsidRDefault="001D7970" w:rsidP="001D7970">
            <w:pPr>
              <w:pStyle w:val="Akapitzlist"/>
              <w:ind w:hanging="678"/>
              <w:jc w:val="left"/>
              <w:rPr>
                <w:bCs/>
                <w:sz w:val="18"/>
                <w:szCs w:val="18"/>
              </w:rPr>
            </w:pPr>
            <w:r w:rsidRPr="006B562D">
              <w:rPr>
                <w:bCs/>
                <w:sz w:val="18"/>
                <w:szCs w:val="18"/>
              </w:rPr>
              <w:t xml:space="preserve">- Zasady udzielania wsparcia osobom w kryzysie </w:t>
            </w:r>
            <w:proofErr w:type="spellStart"/>
            <w:r w:rsidRPr="006B562D">
              <w:rPr>
                <w:bCs/>
                <w:sz w:val="18"/>
                <w:szCs w:val="18"/>
              </w:rPr>
              <w:t>suicydalnym</w:t>
            </w:r>
            <w:proofErr w:type="spellEnd"/>
            <w:r w:rsidRPr="006B562D">
              <w:rPr>
                <w:bCs/>
                <w:sz w:val="18"/>
                <w:szCs w:val="18"/>
              </w:rPr>
              <w:t>.</w:t>
            </w:r>
          </w:p>
          <w:p w14:paraId="369516AC" w14:textId="77777777" w:rsidR="001D7970" w:rsidRPr="006B562D" w:rsidRDefault="001D7970" w:rsidP="001D7970">
            <w:pPr>
              <w:pStyle w:val="Akapitzlist"/>
              <w:ind w:hanging="678"/>
              <w:jc w:val="left"/>
              <w:rPr>
                <w:bCs/>
                <w:sz w:val="18"/>
                <w:szCs w:val="18"/>
              </w:rPr>
            </w:pPr>
            <w:r w:rsidRPr="006B562D">
              <w:rPr>
                <w:bCs/>
                <w:sz w:val="18"/>
                <w:szCs w:val="18"/>
              </w:rPr>
              <w:t xml:space="preserve">- Aspekty prawne związane z pomocą osobom w kryzysie </w:t>
            </w:r>
            <w:proofErr w:type="spellStart"/>
            <w:r w:rsidRPr="006B562D">
              <w:rPr>
                <w:bCs/>
                <w:sz w:val="18"/>
                <w:szCs w:val="18"/>
              </w:rPr>
              <w:t>suicydalnym</w:t>
            </w:r>
            <w:proofErr w:type="spellEnd"/>
            <w:r w:rsidRPr="006B562D">
              <w:rPr>
                <w:bCs/>
                <w:sz w:val="18"/>
                <w:szCs w:val="18"/>
              </w:rPr>
              <w:t xml:space="preserve"> </w:t>
            </w:r>
          </w:p>
          <w:p w14:paraId="10939DF4" w14:textId="77777777" w:rsidR="001D7970" w:rsidRPr="006B562D" w:rsidRDefault="001D7970" w:rsidP="001D7970">
            <w:pPr>
              <w:pStyle w:val="Akapitzlist"/>
              <w:ind w:hanging="678"/>
              <w:jc w:val="left"/>
              <w:rPr>
                <w:bCs/>
                <w:sz w:val="18"/>
                <w:szCs w:val="18"/>
              </w:rPr>
            </w:pPr>
            <w:r w:rsidRPr="006B562D">
              <w:rPr>
                <w:bCs/>
                <w:sz w:val="18"/>
                <w:szCs w:val="18"/>
              </w:rPr>
              <w:t>- Kompetencjami służb w zakresie pomocy i współpraca ze służbami</w:t>
            </w:r>
          </w:p>
          <w:p w14:paraId="0A1F4879" w14:textId="77777777" w:rsidR="001D7970" w:rsidRPr="006B562D" w:rsidRDefault="001D7970" w:rsidP="001D7970">
            <w:pPr>
              <w:pStyle w:val="Akapitzlist"/>
              <w:ind w:hanging="678"/>
              <w:jc w:val="left"/>
              <w:rPr>
                <w:bCs/>
                <w:sz w:val="18"/>
                <w:szCs w:val="18"/>
              </w:rPr>
            </w:pPr>
            <w:r w:rsidRPr="006B562D">
              <w:rPr>
                <w:bCs/>
                <w:sz w:val="18"/>
                <w:szCs w:val="18"/>
              </w:rPr>
              <w:t>- Pomoc psychologiczna i poradnictwo w kryzysie.</w:t>
            </w:r>
          </w:p>
          <w:p w14:paraId="6D2C1196" w14:textId="41AB71AB" w:rsidR="001D7970" w:rsidRPr="006B562D" w:rsidRDefault="001D7970" w:rsidP="001D7970">
            <w:pPr>
              <w:pStyle w:val="Akapitzlist"/>
              <w:ind w:hanging="678"/>
              <w:jc w:val="left"/>
              <w:rPr>
                <w:bCs/>
                <w:sz w:val="18"/>
                <w:szCs w:val="18"/>
              </w:rPr>
            </w:pPr>
            <w:r w:rsidRPr="006B562D">
              <w:rPr>
                <w:bCs/>
                <w:sz w:val="18"/>
                <w:szCs w:val="18"/>
              </w:rPr>
              <w:t>- Wskazówki dotyczące udzielania systemowego wsparcia społecznego (telefony alarmowe, placówki interwencyjne,</w:t>
            </w:r>
            <w:r w:rsidR="00A94C7C">
              <w:rPr>
                <w:bCs/>
                <w:sz w:val="18"/>
                <w:szCs w:val="18"/>
              </w:rPr>
              <w:t xml:space="preserve"> </w:t>
            </w:r>
            <w:r w:rsidRPr="006B562D">
              <w:rPr>
                <w:bCs/>
                <w:sz w:val="18"/>
                <w:szCs w:val="18"/>
              </w:rPr>
              <w:t>itp.)</w:t>
            </w:r>
          </w:p>
          <w:p w14:paraId="4EAB9A35" w14:textId="77777777" w:rsidR="001D7970" w:rsidRPr="006B562D" w:rsidRDefault="001D7970" w:rsidP="001D7970">
            <w:pPr>
              <w:pStyle w:val="Akapitzlist"/>
              <w:ind w:left="0"/>
              <w:jc w:val="left"/>
              <w:rPr>
                <w:bCs/>
                <w:sz w:val="18"/>
                <w:szCs w:val="18"/>
              </w:rPr>
            </w:pPr>
            <w:r w:rsidRPr="006B562D">
              <w:rPr>
                <w:bCs/>
                <w:sz w:val="18"/>
                <w:szCs w:val="18"/>
              </w:rPr>
              <w:t xml:space="preserve">Uczestnicy szkolenia poszerzają wiedzę z zakresu: kryzysu, reakcji kryzysowych u osób doświadczających myśli, intencji i prób samobójczych, rozumienia istoty </w:t>
            </w:r>
            <w:proofErr w:type="spellStart"/>
            <w:r w:rsidRPr="006B562D">
              <w:rPr>
                <w:bCs/>
                <w:sz w:val="18"/>
                <w:szCs w:val="18"/>
              </w:rPr>
              <w:t>zachowań</w:t>
            </w:r>
            <w:proofErr w:type="spellEnd"/>
            <w:r w:rsidRPr="006B562D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6B562D">
              <w:rPr>
                <w:bCs/>
                <w:sz w:val="18"/>
                <w:szCs w:val="18"/>
              </w:rPr>
              <w:t>suicydalnych</w:t>
            </w:r>
            <w:proofErr w:type="spellEnd"/>
            <w:r w:rsidRPr="006B562D">
              <w:rPr>
                <w:bCs/>
                <w:sz w:val="18"/>
                <w:szCs w:val="18"/>
              </w:rPr>
              <w:t xml:space="preserve">. Nabywają też umiejętności oceny zarówno zagrożenia ryzyka samobójstwem, jak i potrzeb osoby w kryzysie samobójczym oraz doboru odpowiednich form wsparcia. Poznają również zasady postępowania i prowadzenia rozmowy z osobą w kryzysie </w:t>
            </w:r>
            <w:proofErr w:type="spellStart"/>
            <w:r w:rsidRPr="006B562D">
              <w:rPr>
                <w:bCs/>
                <w:sz w:val="18"/>
                <w:szCs w:val="18"/>
              </w:rPr>
              <w:t>suicydalnym</w:t>
            </w:r>
            <w:proofErr w:type="spellEnd"/>
            <w:r w:rsidRPr="006B562D">
              <w:rPr>
                <w:bCs/>
                <w:sz w:val="18"/>
                <w:szCs w:val="18"/>
              </w:rPr>
              <w:t xml:space="preserve"> oraz udzielania systemowego wsparcia społecznego.</w:t>
            </w:r>
          </w:p>
          <w:p w14:paraId="2847C0B1" w14:textId="77777777" w:rsidR="001D7970" w:rsidRPr="006B562D" w:rsidRDefault="001D7970" w:rsidP="001D7970">
            <w:pPr>
              <w:pStyle w:val="Akapitzlist"/>
              <w:ind w:left="30"/>
              <w:jc w:val="left"/>
              <w:rPr>
                <w:bCs/>
                <w:sz w:val="18"/>
                <w:szCs w:val="18"/>
              </w:rPr>
            </w:pPr>
            <w:r w:rsidRPr="006B562D">
              <w:rPr>
                <w:bCs/>
                <w:sz w:val="18"/>
                <w:szCs w:val="18"/>
              </w:rPr>
              <w:t xml:space="preserve">Uczestnicy poznają aspekty prawne związane z pomocą osobom w kryzysie </w:t>
            </w:r>
            <w:proofErr w:type="spellStart"/>
            <w:r w:rsidRPr="006B562D">
              <w:rPr>
                <w:bCs/>
                <w:sz w:val="18"/>
                <w:szCs w:val="18"/>
              </w:rPr>
              <w:t>suicydalnym</w:t>
            </w:r>
            <w:proofErr w:type="spellEnd"/>
            <w:r w:rsidRPr="006B562D">
              <w:rPr>
                <w:bCs/>
                <w:sz w:val="18"/>
                <w:szCs w:val="18"/>
              </w:rPr>
              <w:t xml:space="preserve"> oraz kompetencjami służb w zakresie pomocy w kryzysie </w:t>
            </w:r>
            <w:proofErr w:type="spellStart"/>
            <w:r w:rsidRPr="006B562D">
              <w:rPr>
                <w:bCs/>
                <w:sz w:val="18"/>
                <w:szCs w:val="18"/>
              </w:rPr>
              <w:t>suicydalnym</w:t>
            </w:r>
            <w:proofErr w:type="spellEnd"/>
            <w:r w:rsidRPr="006B562D">
              <w:rPr>
                <w:bCs/>
                <w:sz w:val="18"/>
                <w:szCs w:val="18"/>
              </w:rPr>
              <w:t>.</w:t>
            </w:r>
            <w:r w:rsidRPr="006B562D">
              <w:rPr>
                <w:bCs/>
                <w:sz w:val="18"/>
                <w:szCs w:val="18"/>
              </w:rPr>
              <w:tab/>
              <w:t xml:space="preserve"> </w:t>
            </w:r>
          </w:p>
          <w:p w14:paraId="63B80D2E" w14:textId="77777777" w:rsidR="001D7970" w:rsidRPr="006B562D" w:rsidRDefault="001D7970" w:rsidP="001D7970">
            <w:pPr>
              <w:pStyle w:val="Akapitzlist"/>
              <w:ind w:hanging="678"/>
              <w:jc w:val="left"/>
              <w:rPr>
                <w:b/>
                <w:sz w:val="18"/>
                <w:szCs w:val="18"/>
              </w:rPr>
            </w:pPr>
            <w:r w:rsidRPr="006B562D">
              <w:rPr>
                <w:b/>
                <w:sz w:val="18"/>
                <w:szCs w:val="18"/>
              </w:rPr>
              <w:t>Pozostałe informacje:</w:t>
            </w:r>
          </w:p>
          <w:p w14:paraId="26DE9779" w14:textId="77777777" w:rsidR="001D7970" w:rsidRPr="006B562D" w:rsidRDefault="001D7970" w:rsidP="001D7970">
            <w:pPr>
              <w:pStyle w:val="Akapitzlist"/>
              <w:ind w:left="313" w:hanging="253"/>
              <w:jc w:val="left"/>
              <w:rPr>
                <w:bCs/>
                <w:sz w:val="18"/>
                <w:szCs w:val="18"/>
              </w:rPr>
            </w:pPr>
            <w:r w:rsidRPr="006B562D">
              <w:rPr>
                <w:bCs/>
                <w:sz w:val="18"/>
                <w:szCs w:val="18"/>
              </w:rPr>
              <w:t>•</w:t>
            </w:r>
            <w:r w:rsidRPr="006B562D">
              <w:rPr>
                <w:bCs/>
                <w:sz w:val="18"/>
                <w:szCs w:val="18"/>
              </w:rPr>
              <w:tab/>
              <w:t>Termin realizacji szkolenia: luty – grudzień 2026 r. z możliwością wyłączenia okresu  wakacyjnego (terminy szkolenia do uzgodnienia),</w:t>
            </w:r>
          </w:p>
          <w:p w14:paraId="4465B6CD" w14:textId="77777777" w:rsidR="001D7970" w:rsidRPr="006B562D" w:rsidRDefault="001D7970" w:rsidP="001D7970">
            <w:pPr>
              <w:pStyle w:val="Akapitzlist"/>
              <w:ind w:left="313" w:hanging="253"/>
              <w:jc w:val="left"/>
              <w:rPr>
                <w:bCs/>
                <w:sz w:val="18"/>
                <w:szCs w:val="18"/>
              </w:rPr>
            </w:pPr>
            <w:r w:rsidRPr="006B562D">
              <w:rPr>
                <w:bCs/>
                <w:sz w:val="18"/>
                <w:szCs w:val="18"/>
              </w:rPr>
              <w:lastRenderedPageBreak/>
              <w:t>•</w:t>
            </w:r>
            <w:r w:rsidRPr="006B562D">
              <w:rPr>
                <w:bCs/>
                <w:sz w:val="18"/>
                <w:szCs w:val="18"/>
              </w:rPr>
              <w:tab/>
              <w:t xml:space="preserve">Czas trwania szkolenia: 5 godzin zegarowych </w:t>
            </w:r>
          </w:p>
          <w:p w14:paraId="0D22B902" w14:textId="77777777" w:rsidR="001D7970" w:rsidRPr="006B562D" w:rsidRDefault="001D7970" w:rsidP="001D7970">
            <w:pPr>
              <w:pStyle w:val="Akapitzlist"/>
              <w:ind w:left="313" w:hanging="253"/>
              <w:jc w:val="left"/>
              <w:rPr>
                <w:bCs/>
                <w:sz w:val="18"/>
                <w:szCs w:val="18"/>
              </w:rPr>
            </w:pPr>
            <w:r w:rsidRPr="006B562D">
              <w:rPr>
                <w:bCs/>
                <w:sz w:val="18"/>
                <w:szCs w:val="18"/>
              </w:rPr>
              <w:t>•</w:t>
            </w:r>
            <w:r w:rsidRPr="006B562D">
              <w:rPr>
                <w:bCs/>
                <w:sz w:val="18"/>
                <w:szCs w:val="18"/>
              </w:rPr>
              <w:tab/>
              <w:t>Szkolenie odbędzie się w godzinach:  8.00 - 15.00,</w:t>
            </w:r>
          </w:p>
          <w:p w14:paraId="08202FBC" w14:textId="77777777" w:rsidR="001D7970" w:rsidRPr="006B562D" w:rsidRDefault="001D7970" w:rsidP="001D7970">
            <w:pPr>
              <w:pStyle w:val="Akapitzlist"/>
              <w:ind w:left="313" w:hanging="253"/>
              <w:jc w:val="left"/>
              <w:rPr>
                <w:bCs/>
                <w:sz w:val="18"/>
                <w:szCs w:val="18"/>
              </w:rPr>
            </w:pPr>
            <w:r w:rsidRPr="006B562D">
              <w:rPr>
                <w:bCs/>
                <w:sz w:val="18"/>
                <w:szCs w:val="18"/>
              </w:rPr>
              <w:t>•</w:t>
            </w:r>
            <w:r w:rsidRPr="006B562D">
              <w:rPr>
                <w:bCs/>
                <w:sz w:val="18"/>
                <w:szCs w:val="18"/>
              </w:rPr>
              <w:tab/>
              <w:t xml:space="preserve">Szkolenie będzie zrealizowane w dni robocze tzn. od poniedziałku do piątku, z wyjątkiem dni ustawowo wolnych od pracy, </w:t>
            </w:r>
          </w:p>
          <w:p w14:paraId="55D40701" w14:textId="77777777" w:rsidR="001D7970" w:rsidRPr="006B562D" w:rsidRDefault="001D7970" w:rsidP="001D7970">
            <w:pPr>
              <w:pStyle w:val="Akapitzlist"/>
              <w:ind w:left="313" w:hanging="253"/>
              <w:jc w:val="left"/>
              <w:rPr>
                <w:bCs/>
                <w:sz w:val="18"/>
                <w:szCs w:val="18"/>
              </w:rPr>
            </w:pPr>
            <w:r w:rsidRPr="006B562D">
              <w:rPr>
                <w:bCs/>
                <w:sz w:val="18"/>
                <w:szCs w:val="18"/>
              </w:rPr>
              <w:t>•</w:t>
            </w:r>
            <w:r w:rsidRPr="006B562D">
              <w:rPr>
                <w:bCs/>
                <w:sz w:val="18"/>
                <w:szCs w:val="18"/>
              </w:rPr>
              <w:tab/>
              <w:t>Wykonawca przekaże dostępną prezentację ze szkolenia Zamawiającemu,</w:t>
            </w:r>
          </w:p>
          <w:p w14:paraId="421D84AF" w14:textId="77777777" w:rsidR="001D7970" w:rsidRPr="006B562D" w:rsidRDefault="001D7970" w:rsidP="001D7970">
            <w:pPr>
              <w:pStyle w:val="Akapitzlist"/>
              <w:ind w:left="313" w:hanging="253"/>
              <w:jc w:val="left"/>
              <w:rPr>
                <w:bCs/>
                <w:sz w:val="18"/>
                <w:szCs w:val="18"/>
              </w:rPr>
            </w:pPr>
            <w:r w:rsidRPr="006B562D">
              <w:rPr>
                <w:bCs/>
                <w:sz w:val="18"/>
                <w:szCs w:val="18"/>
              </w:rPr>
              <w:t>•</w:t>
            </w:r>
            <w:r w:rsidRPr="006B562D">
              <w:rPr>
                <w:bCs/>
                <w:sz w:val="18"/>
                <w:szCs w:val="18"/>
              </w:rPr>
              <w:tab/>
              <w:t>Wykonawca wystawi imienne certyfikaty potwierdzające udział w szkoleniu. Certyfikaty powinny zostać przekazane uczestnikom w dniu szkolenia lub jeśli zajedzie taka konieczność przekazane do Biura ds. Osób z Niepełnosprawnościami ul. Oczapowskiego 12B, pokój S2/105, 10-719 Olsztyn, nie później jednak niż 14 dni od dnia zakończenia szkolenia</w:t>
            </w:r>
          </w:p>
          <w:p w14:paraId="017806D1" w14:textId="77777777" w:rsidR="001D7970" w:rsidRPr="006B562D" w:rsidRDefault="001D7970" w:rsidP="001D7970">
            <w:pPr>
              <w:pStyle w:val="Akapitzlist"/>
              <w:ind w:left="313" w:hanging="253"/>
              <w:jc w:val="left"/>
              <w:rPr>
                <w:bCs/>
                <w:sz w:val="18"/>
                <w:szCs w:val="18"/>
              </w:rPr>
            </w:pPr>
            <w:r w:rsidRPr="006B562D">
              <w:rPr>
                <w:bCs/>
                <w:sz w:val="18"/>
                <w:szCs w:val="18"/>
              </w:rPr>
              <w:t>•</w:t>
            </w:r>
            <w:r w:rsidRPr="006B562D">
              <w:rPr>
                <w:bCs/>
                <w:sz w:val="18"/>
                <w:szCs w:val="18"/>
              </w:rPr>
              <w:tab/>
              <w:t>Koszty pobytu osoby szkolącej (zakwaterowanie i wyżywienie) pokrywa Wykonawca,</w:t>
            </w:r>
          </w:p>
          <w:p w14:paraId="74AA4036" w14:textId="77777777" w:rsidR="001D7970" w:rsidRPr="006B562D" w:rsidRDefault="001D7970" w:rsidP="001D7970">
            <w:pPr>
              <w:pStyle w:val="Akapitzlist"/>
              <w:ind w:left="313" w:hanging="253"/>
              <w:jc w:val="left"/>
              <w:rPr>
                <w:bCs/>
                <w:sz w:val="18"/>
                <w:szCs w:val="18"/>
              </w:rPr>
            </w:pPr>
            <w:r w:rsidRPr="006B562D">
              <w:rPr>
                <w:bCs/>
                <w:sz w:val="18"/>
                <w:szCs w:val="18"/>
              </w:rPr>
              <w:t>•</w:t>
            </w:r>
            <w:r w:rsidRPr="006B562D">
              <w:rPr>
                <w:bCs/>
                <w:sz w:val="18"/>
                <w:szCs w:val="18"/>
              </w:rPr>
              <w:tab/>
              <w:t>Zamawiający zobowiązuje się do zapewnienia sali szkoleniowej na terenie UWM .</w:t>
            </w:r>
          </w:p>
          <w:p w14:paraId="426E51FA" w14:textId="77777777" w:rsidR="001D7970" w:rsidRPr="006B562D" w:rsidRDefault="001D7970" w:rsidP="001D7970">
            <w:pPr>
              <w:pStyle w:val="Akapitzlist"/>
              <w:ind w:hanging="678"/>
              <w:jc w:val="left"/>
              <w:rPr>
                <w:b/>
                <w:sz w:val="18"/>
                <w:szCs w:val="18"/>
              </w:rPr>
            </w:pPr>
            <w:r w:rsidRPr="006B562D">
              <w:rPr>
                <w:b/>
                <w:sz w:val="18"/>
                <w:szCs w:val="18"/>
              </w:rPr>
              <w:t>Warunki stawiane Wykonawcy:</w:t>
            </w:r>
          </w:p>
          <w:p w14:paraId="1D4BBAAA" w14:textId="77777777" w:rsidR="001D7970" w:rsidRPr="006B562D" w:rsidRDefault="001D7970" w:rsidP="001D7970">
            <w:pPr>
              <w:pStyle w:val="Akapitzlist"/>
              <w:ind w:hanging="678"/>
              <w:jc w:val="left"/>
              <w:rPr>
                <w:bCs/>
                <w:sz w:val="18"/>
                <w:szCs w:val="18"/>
              </w:rPr>
            </w:pPr>
            <w:r w:rsidRPr="006B562D">
              <w:rPr>
                <w:bCs/>
                <w:sz w:val="18"/>
                <w:szCs w:val="18"/>
              </w:rPr>
              <w:t>Kwalifikacje osoby prowadzącej szkolenie:</w:t>
            </w:r>
          </w:p>
          <w:p w14:paraId="7D44D33C" w14:textId="77777777" w:rsidR="001D7970" w:rsidRPr="006B562D" w:rsidRDefault="001D7970" w:rsidP="001D7970">
            <w:pPr>
              <w:pStyle w:val="Akapitzlist"/>
              <w:ind w:left="313" w:hanging="283"/>
              <w:jc w:val="left"/>
              <w:rPr>
                <w:bCs/>
                <w:sz w:val="18"/>
                <w:szCs w:val="18"/>
              </w:rPr>
            </w:pPr>
            <w:r w:rsidRPr="006B562D">
              <w:rPr>
                <w:bCs/>
                <w:sz w:val="18"/>
                <w:szCs w:val="18"/>
              </w:rPr>
              <w:t xml:space="preserve">-Psycholog/psychiatra, z doświadczeniem w interwencjach kryzysowych w kryzysie </w:t>
            </w:r>
            <w:proofErr w:type="spellStart"/>
            <w:r w:rsidRPr="006B562D">
              <w:rPr>
                <w:bCs/>
                <w:sz w:val="18"/>
                <w:szCs w:val="18"/>
              </w:rPr>
              <w:t>suicydalnym</w:t>
            </w:r>
            <w:proofErr w:type="spellEnd"/>
            <w:r w:rsidRPr="006B562D">
              <w:rPr>
                <w:bCs/>
                <w:sz w:val="18"/>
                <w:szCs w:val="18"/>
              </w:rPr>
              <w:t xml:space="preserve"> (nie mniej niż 3 lata)</w:t>
            </w:r>
          </w:p>
          <w:p w14:paraId="5468AFF0" w14:textId="77777777" w:rsidR="001D7970" w:rsidRPr="006B562D" w:rsidRDefault="001D7970" w:rsidP="001D7970">
            <w:pPr>
              <w:pStyle w:val="Akapitzlist"/>
              <w:ind w:left="313" w:hanging="283"/>
              <w:jc w:val="left"/>
              <w:rPr>
                <w:bCs/>
                <w:sz w:val="18"/>
                <w:szCs w:val="18"/>
              </w:rPr>
            </w:pPr>
            <w:r w:rsidRPr="006B562D">
              <w:rPr>
                <w:bCs/>
                <w:sz w:val="18"/>
                <w:szCs w:val="18"/>
              </w:rPr>
              <w:t>-Doświadczenie w kontekście pracy z osobami ze szczególnymi potrzebami w tym z osobami z niepełnosprawnościami.</w:t>
            </w:r>
          </w:p>
          <w:p w14:paraId="4F326FDD" w14:textId="77777777" w:rsidR="001D7970" w:rsidRPr="006B562D" w:rsidRDefault="001D7970" w:rsidP="001D7970">
            <w:pPr>
              <w:pStyle w:val="Akapitzlist"/>
              <w:ind w:left="313" w:hanging="283"/>
              <w:jc w:val="left"/>
              <w:rPr>
                <w:bCs/>
                <w:sz w:val="18"/>
                <w:szCs w:val="18"/>
              </w:rPr>
            </w:pPr>
            <w:r w:rsidRPr="006B562D">
              <w:rPr>
                <w:bCs/>
                <w:sz w:val="18"/>
                <w:szCs w:val="18"/>
              </w:rPr>
              <w:t xml:space="preserve">-Osoba prowadząca szkolenie powinna posiadać wiedzę z zakresu interwencji w sytuacjach kryzysowych w szczególności w kontekście kryzysu </w:t>
            </w:r>
            <w:proofErr w:type="spellStart"/>
            <w:r w:rsidRPr="006B562D">
              <w:rPr>
                <w:bCs/>
                <w:sz w:val="18"/>
                <w:szCs w:val="18"/>
              </w:rPr>
              <w:t>suicydalnego</w:t>
            </w:r>
            <w:proofErr w:type="spellEnd"/>
            <w:r w:rsidRPr="006B562D">
              <w:rPr>
                <w:bCs/>
                <w:sz w:val="18"/>
                <w:szCs w:val="18"/>
              </w:rPr>
              <w:t xml:space="preserve">;  </w:t>
            </w:r>
          </w:p>
          <w:p w14:paraId="5CFA5DC8" w14:textId="77777777" w:rsidR="001D7970" w:rsidRPr="006B562D" w:rsidRDefault="001D7970" w:rsidP="001D7970">
            <w:pPr>
              <w:pStyle w:val="Akapitzlist"/>
              <w:ind w:left="313" w:hanging="283"/>
              <w:jc w:val="left"/>
              <w:rPr>
                <w:bCs/>
                <w:sz w:val="18"/>
                <w:szCs w:val="18"/>
              </w:rPr>
            </w:pPr>
            <w:r w:rsidRPr="006B562D">
              <w:rPr>
                <w:bCs/>
                <w:sz w:val="18"/>
                <w:szCs w:val="18"/>
              </w:rPr>
              <w:t xml:space="preserve"> Doświadczenie:</w:t>
            </w:r>
          </w:p>
          <w:p w14:paraId="644C2F39" w14:textId="0BEC9C19" w:rsidR="001D7970" w:rsidRPr="00F71552" w:rsidRDefault="001D7970" w:rsidP="001D7970">
            <w:pPr>
              <w:pStyle w:val="Akapitzlist"/>
              <w:ind w:left="175" w:hanging="142"/>
              <w:jc w:val="left"/>
              <w:rPr>
                <w:sz w:val="20"/>
              </w:rPr>
            </w:pPr>
            <w:r w:rsidRPr="006B562D">
              <w:rPr>
                <w:bCs/>
                <w:sz w:val="18"/>
                <w:szCs w:val="18"/>
              </w:rPr>
              <w:t>Wiedza praktyczna. Mile widziane doświadczenie szkoleniowe.</w:t>
            </w:r>
          </w:p>
        </w:tc>
        <w:tc>
          <w:tcPr>
            <w:tcW w:w="708" w:type="dxa"/>
            <w:shd w:val="clear" w:color="auto" w:fill="CAEDFB" w:themeFill="accent4" w:themeFillTint="33"/>
          </w:tcPr>
          <w:p w14:paraId="4245B997" w14:textId="77777777" w:rsidR="00A94C7C" w:rsidRDefault="00A94C7C" w:rsidP="001D7970">
            <w:pPr>
              <w:jc w:val="center"/>
            </w:pPr>
          </w:p>
          <w:p w14:paraId="59BC937E" w14:textId="2C3D2F20" w:rsidR="001D7970" w:rsidRPr="005F7023" w:rsidRDefault="001D7970" w:rsidP="001D7970">
            <w:pPr>
              <w:jc w:val="center"/>
            </w:pPr>
            <w:r>
              <w:t>4</w:t>
            </w:r>
          </w:p>
        </w:tc>
        <w:tc>
          <w:tcPr>
            <w:tcW w:w="4111" w:type="dxa"/>
          </w:tcPr>
          <w:p w14:paraId="3273374B" w14:textId="77777777" w:rsidR="001D7970" w:rsidRDefault="001D7970" w:rsidP="001D7970">
            <w:pPr>
              <w:jc w:val="center"/>
            </w:pPr>
          </w:p>
        </w:tc>
        <w:tc>
          <w:tcPr>
            <w:tcW w:w="1418" w:type="dxa"/>
          </w:tcPr>
          <w:p w14:paraId="091D0F04" w14:textId="77777777" w:rsidR="001D7970" w:rsidRDefault="001D7970" w:rsidP="001D7970">
            <w:pPr>
              <w:jc w:val="center"/>
            </w:pPr>
          </w:p>
        </w:tc>
      </w:tr>
    </w:tbl>
    <w:p w14:paraId="65190414" w14:textId="77777777" w:rsidR="001D7970" w:rsidRDefault="001D7970" w:rsidP="001D7970">
      <w:pPr>
        <w:rPr>
          <w:b/>
        </w:rPr>
      </w:pPr>
    </w:p>
    <w:sectPr w:rsidR="001D7970" w:rsidSect="001D797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C474089"/>
    <w:multiLevelType w:val="hybridMultilevel"/>
    <w:tmpl w:val="19AA18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D68AC"/>
    <w:multiLevelType w:val="hybridMultilevel"/>
    <w:tmpl w:val="195AD66A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 w16cid:durableId="1992366612">
    <w:abstractNumId w:val="0"/>
  </w:num>
  <w:num w:numId="2" w16cid:durableId="560797467">
    <w:abstractNumId w:val="1"/>
  </w:num>
  <w:num w:numId="3" w16cid:durableId="18033061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970"/>
    <w:rsid w:val="00026D81"/>
    <w:rsid w:val="001D7970"/>
    <w:rsid w:val="00214894"/>
    <w:rsid w:val="00293EBE"/>
    <w:rsid w:val="002F0764"/>
    <w:rsid w:val="004A601B"/>
    <w:rsid w:val="006703B4"/>
    <w:rsid w:val="006E09D6"/>
    <w:rsid w:val="00856604"/>
    <w:rsid w:val="00930BF1"/>
    <w:rsid w:val="00935795"/>
    <w:rsid w:val="00A655B6"/>
    <w:rsid w:val="00A94C7C"/>
    <w:rsid w:val="00BC767D"/>
    <w:rsid w:val="00C44E4C"/>
    <w:rsid w:val="00D7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891CD"/>
  <w15:chartTrackingRefBased/>
  <w15:docId w15:val="{F14A548C-1116-4D31-AE8A-04F615863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797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D79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1D79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79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79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79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79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79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79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79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79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1D79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79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797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797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79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79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79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79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D79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D79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79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D79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D79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D79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D797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D797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79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797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D7970"/>
    <w:rPr>
      <w:b/>
      <w:bCs/>
      <w:smallCaps/>
      <w:color w:val="0F4761" w:themeColor="accent1" w:themeShade="BF"/>
      <w:spacing w:val="5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1D797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D7970"/>
    <w:rPr>
      <w:rFonts w:ascii="Times New Roman" w:eastAsia="Times New Roman" w:hAnsi="Times New Roman" w:cs="Times New Roman"/>
      <w:kern w:val="0"/>
      <w:sz w:val="22"/>
      <w:szCs w:val="22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6703B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03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4B34F-FDBE-4B36-BBCD-A488F688B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505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Filip</dc:creator>
  <cp:keywords/>
  <dc:description/>
  <cp:lastModifiedBy>Dorota Filip</cp:lastModifiedBy>
  <cp:revision>4</cp:revision>
  <cp:lastPrinted>2026-01-07T11:50:00Z</cp:lastPrinted>
  <dcterms:created xsi:type="dcterms:W3CDTF">2026-01-07T11:24:00Z</dcterms:created>
  <dcterms:modified xsi:type="dcterms:W3CDTF">2026-01-07T11:50:00Z</dcterms:modified>
</cp:coreProperties>
</file>