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C0DD" w14:textId="000F1202" w:rsidR="00C44E4C" w:rsidRDefault="00543E45" w:rsidP="001D7970">
      <w:pPr>
        <w:rPr>
          <w:b/>
          <w:bCs/>
        </w:rPr>
      </w:pPr>
      <w:r>
        <w:rPr>
          <w:b/>
          <w:bCs/>
          <w:sz w:val="28"/>
          <w:szCs w:val="28"/>
        </w:rPr>
        <w:t>S</w:t>
      </w:r>
      <w:r w:rsidRPr="00543E45">
        <w:rPr>
          <w:b/>
          <w:bCs/>
          <w:sz w:val="28"/>
          <w:szCs w:val="28"/>
        </w:rPr>
        <w:t>zkoleni</w:t>
      </w:r>
      <w:r>
        <w:rPr>
          <w:b/>
          <w:bCs/>
          <w:sz w:val="28"/>
          <w:szCs w:val="28"/>
        </w:rPr>
        <w:t>e</w:t>
      </w:r>
      <w:r w:rsidRPr="00543E45">
        <w:rPr>
          <w:b/>
          <w:bCs/>
          <w:sz w:val="28"/>
          <w:szCs w:val="28"/>
        </w:rPr>
        <w:t>: „Bezpieczna ewakuacja osób z niepełnosprawnością”</w:t>
      </w:r>
    </w:p>
    <w:p w14:paraId="1DAC3ABB" w14:textId="77777777" w:rsidR="001D7970" w:rsidRDefault="001D7970" w:rsidP="001D7970">
      <w:pPr>
        <w:rPr>
          <w:b/>
        </w:rPr>
      </w:pPr>
    </w:p>
    <w:p w14:paraId="2750243C" w14:textId="108ACB6A" w:rsidR="00930BF1" w:rsidRDefault="001D7970" w:rsidP="00930BF1">
      <w:pPr>
        <w:jc w:val="left"/>
        <w:rPr>
          <w:b/>
          <w:bCs/>
        </w:rPr>
      </w:pPr>
      <w:r w:rsidRPr="005F7023">
        <w:rPr>
          <w:b/>
        </w:rPr>
        <w:t>OPIS PRZEDMIOTU ZAMÓWIENIA</w:t>
      </w:r>
      <w:r>
        <w:rPr>
          <w:b/>
        </w:rPr>
        <w:t xml:space="preserve"> </w:t>
      </w:r>
      <w:r w:rsidR="00930BF1">
        <w:rPr>
          <w:b/>
          <w:bCs/>
        </w:rPr>
        <w:t>na p</w:t>
      </w:r>
      <w:r w:rsidR="00930BF1" w:rsidRPr="008842DC">
        <w:rPr>
          <w:b/>
          <w:bCs/>
        </w:rPr>
        <w:t>rzeprowadzenie szkoleń podnoszących świadomość na temat niepełnosprawności dla pracowników Uniwersytetu Warmińsko – Mazurskiego w Olsztynie w UWM w roku 202</w:t>
      </w:r>
      <w:r w:rsidR="00930BF1">
        <w:rPr>
          <w:b/>
          <w:bCs/>
        </w:rPr>
        <w:t xml:space="preserve">6 </w:t>
      </w:r>
    </w:p>
    <w:p w14:paraId="355E2EFF" w14:textId="77777777" w:rsidR="001D7970" w:rsidRPr="005F7023" w:rsidRDefault="001D7970" w:rsidP="001D7970"/>
    <w:p w14:paraId="2D3B7322" w14:textId="022543BB" w:rsidR="001D7970" w:rsidRPr="005F7023" w:rsidRDefault="001D7970" w:rsidP="001D7970">
      <w:pPr>
        <w:rPr>
          <w:b/>
        </w:rPr>
      </w:pPr>
      <w:r>
        <w:rPr>
          <w:b/>
        </w:rPr>
        <w:t>część 3</w:t>
      </w:r>
      <w:r w:rsidRPr="005F7023">
        <w:rPr>
          <w:b/>
        </w:rPr>
        <w:t xml:space="preserve"> </w:t>
      </w:r>
    </w:p>
    <w:p w14:paraId="5CBCB837" w14:textId="77777777" w:rsidR="001D7970" w:rsidRPr="005F7023" w:rsidRDefault="001D7970" w:rsidP="001D7970"/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7"/>
        <w:gridCol w:w="708"/>
        <w:gridCol w:w="4111"/>
        <w:gridCol w:w="1418"/>
      </w:tblGrid>
      <w:tr w:rsidR="001D7970" w:rsidRPr="005F7023" w14:paraId="01B6C0C6" w14:textId="77777777" w:rsidTr="002F0764">
        <w:tc>
          <w:tcPr>
            <w:tcW w:w="14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  <w:vAlign w:val="center"/>
          </w:tcPr>
          <w:p w14:paraId="4EF40027" w14:textId="2D4BEF53" w:rsidR="001D7970" w:rsidRPr="001D7970" w:rsidRDefault="001D7970" w:rsidP="00B90E61">
            <w:pPr>
              <w:pStyle w:val="Akapitzlist"/>
              <w:ind w:left="170"/>
              <w:jc w:val="left"/>
              <w:rPr>
                <w:b/>
                <w:bCs/>
                <w:sz w:val="28"/>
                <w:szCs w:val="28"/>
              </w:rPr>
            </w:pPr>
            <w:r w:rsidRPr="001D7970">
              <w:rPr>
                <w:b/>
                <w:bCs/>
                <w:sz w:val="28"/>
                <w:szCs w:val="28"/>
              </w:rPr>
              <w:t>Organizacja i przeprowadzenie szkolenia: „Bezpieczna ewakuacja osób z niepełnosprawnością”</w:t>
            </w:r>
          </w:p>
        </w:tc>
      </w:tr>
      <w:tr w:rsidR="001D7970" w:rsidRPr="005F7023" w14:paraId="12B6B1F0" w14:textId="77777777" w:rsidTr="00C44E4C">
        <w:tc>
          <w:tcPr>
            <w:tcW w:w="8677" w:type="dxa"/>
            <w:shd w:val="clear" w:color="auto" w:fill="CAEDFB" w:themeFill="accent4" w:themeFillTint="33"/>
            <w:vAlign w:val="center"/>
          </w:tcPr>
          <w:p w14:paraId="5B0E0EEB" w14:textId="77777777" w:rsidR="001D7970" w:rsidRPr="008842DC" w:rsidRDefault="001D7970" w:rsidP="00B90E61">
            <w:pPr>
              <w:pStyle w:val="Nagwek2"/>
              <w:keepLines w:val="0"/>
              <w:numPr>
                <w:ilvl w:val="1"/>
                <w:numId w:val="1"/>
              </w:numPr>
              <w:tabs>
                <w:tab w:val="clear" w:pos="576"/>
                <w:tab w:val="num" w:pos="360"/>
                <w:tab w:val="num" w:pos="1440"/>
              </w:tabs>
              <w:suppressAutoHyphens/>
              <w:spacing w:before="0"/>
              <w:ind w:left="1440" w:hanging="36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842DC">
              <w:rPr>
                <w:rFonts w:ascii="Times New Roman" w:hAnsi="Times New Roman"/>
                <w:b/>
                <w:color w:val="auto"/>
                <w:sz w:val="22"/>
              </w:rPr>
              <w:t>Opis zamówienia</w:t>
            </w:r>
          </w:p>
        </w:tc>
        <w:tc>
          <w:tcPr>
            <w:tcW w:w="708" w:type="dxa"/>
            <w:shd w:val="clear" w:color="auto" w:fill="CAEDFB" w:themeFill="accent4" w:themeFillTint="33"/>
            <w:vAlign w:val="center"/>
          </w:tcPr>
          <w:p w14:paraId="455F46E8" w14:textId="77777777" w:rsidR="001D7970" w:rsidRPr="005F7023" w:rsidRDefault="001D7970" w:rsidP="00B90E61">
            <w:pPr>
              <w:jc w:val="center"/>
              <w:rPr>
                <w:b/>
              </w:rPr>
            </w:pPr>
            <w:r>
              <w:rPr>
                <w:b/>
              </w:rPr>
              <w:t>Liczba edycji</w:t>
            </w:r>
          </w:p>
        </w:tc>
        <w:tc>
          <w:tcPr>
            <w:tcW w:w="4111" w:type="dxa"/>
            <w:vAlign w:val="center"/>
          </w:tcPr>
          <w:p w14:paraId="73301496" w14:textId="77777777" w:rsidR="001D7970" w:rsidRDefault="001D7970" w:rsidP="00B90E61">
            <w:pPr>
              <w:jc w:val="center"/>
              <w:rPr>
                <w:b/>
              </w:rPr>
            </w:pPr>
            <w:r w:rsidRPr="008842DC">
              <w:rPr>
                <w:b/>
              </w:rPr>
              <w:t>Doświadczenie/referencje/</w:t>
            </w:r>
            <w:r>
              <w:rPr>
                <w:b/>
              </w:rPr>
              <w:t>uwagi</w:t>
            </w:r>
          </w:p>
        </w:tc>
        <w:tc>
          <w:tcPr>
            <w:tcW w:w="1418" w:type="dxa"/>
            <w:vAlign w:val="center"/>
          </w:tcPr>
          <w:p w14:paraId="1692A453" w14:textId="77777777" w:rsidR="001D7970" w:rsidRDefault="001D7970" w:rsidP="00B90E61">
            <w:pPr>
              <w:jc w:val="center"/>
              <w:rPr>
                <w:b/>
              </w:rPr>
            </w:pPr>
            <w:r w:rsidRPr="00C8068B">
              <w:rPr>
                <w:b/>
              </w:rPr>
              <w:t>Oferowana kwota</w:t>
            </w:r>
            <w:r>
              <w:rPr>
                <w:b/>
              </w:rPr>
              <w:t xml:space="preserve"> Brutto</w:t>
            </w:r>
          </w:p>
        </w:tc>
      </w:tr>
      <w:tr w:rsidR="001D7970" w:rsidRPr="005F7023" w14:paraId="1170542B" w14:textId="77777777" w:rsidTr="00C44E4C">
        <w:tc>
          <w:tcPr>
            <w:tcW w:w="8677" w:type="dxa"/>
            <w:shd w:val="clear" w:color="auto" w:fill="CAEDFB" w:themeFill="accent4" w:themeFillTint="33"/>
          </w:tcPr>
          <w:p w14:paraId="727C6CA8" w14:textId="7B1CE455" w:rsidR="001D7970" w:rsidRDefault="00BC767D" w:rsidP="001D7970">
            <w:pPr>
              <w:pStyle w:val="Akapitzlist"/>
              <w:ind w:left="0"/>
              <w:jc w:val="left"/>
              <w:rPr>
                <w:b/>
                <w:color w:val="275317"/>
                <w:sz w:val="18"/>
                <w:szCs w:val="18"/>
              </w:rPr>
            </w:pPr>
            <w:r>
              <w:rPr>
                <w:b/>
                <w:color w:val="275317"/>
                <w:sz w:val="18"/>
                <w:szCs w:val="18"/>
              </w:rPr>
              <w:t>Szkolenie</w:t>
            </w:r>
            <w:r w:rsidR="001D7970">
              <w:rPr>
                <w:b/>
                <w:color w:val="275317"/>
                <w:sz w:val="18"/>
                <w:szCs w:val="18"/>
              </w:rPr>
              <w:t>: „Bezpieczna ewakuacja osób z niepełnosprawnością”</w:t>
            </w:r>
          </w:p>
          <w:p w14:paraId="2A6155FB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 xml:space="preserve">Odbiorcy szkolenia: </w:t>
            </w:r>
          </w:p>
          <w:p w14:paraId="732C35DA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pracownicy Uniwersytetu Warmińsko-Mazurskim w Olsztynie, w szczególności osoby wyznaczone do koordynowania ewakuacji (administratorzy budynków, dział BHP, kierownicy jednostek)</w:t>
            </w:r>
          </w:p>
          <w:p w14:paraId="021AEAD4" w14:textId="77777777" w:rsidR="001D7970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grupy max. 16 osobowe</w:t>
            </w:r>
          </w:p>
          <w:p w14:paraId="5DAF7997" w14:textId="77777777" w:rsidR="001D7970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tryb stacjonarny bądź online</w:t>
            </w:r>
          </w:p>
          <w:p w14:paraId="2FD88700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szkolenie może zostać zrealizowane stacjonarnie bądź online</w:t>
            </w:r>
          </w:p>
          <w:p w14:paraId="20BFE01F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 xml:space="preserve"> </w:t>
            </w:r>
            <w:r w:rsidRPr="006B562D">
              <w:rPr>
                <w:b/>
                <w:sz w:val="18"/>
                <w:szCs w:val="18"/>
              </w:rPr>
              <w:t>Pożądany zakres szkolenia:</w:t>
            </w:r>
          </w:p>
          <w:p w14:paraId="7C05C5EC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  <w:u w:val="single"/>
              </w:rPr>
            </w:pPr>
            <w:r w:rsidRPr="006B562D">
              <w:rPr>
                <w:b/>
                <w:sz w:val="18"/>
                <w:szCs w:val="18"/>
                <w:u w:val="single"/>
              </w:rPr>
              <w:t>Teoria</w:t>
            </w:r>
          </w:p>
          <w:p w14:paraId="0486E593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przepisy dotyczące ewakuacji (Rozporządzenie Ministra Infrastruktury z dnia 12 kwietnia 2002 r. w sprawie warunków technicznych, jakim powinny odpowiadać budynki i ich usytuowanie, Rozporządzeniu Ministra Spraw Wewnętrznych i Administracji z dnia 7 czerwca 2010 r. w sprawie ochrony przeciwpożarowej budynków, innych obiektów budowlanych i terenów, </w:t>
            </w:r>
            <w:bookmarkStart w:id="0" w:name="_Hlk187913416"/>
            <w:r w:rsidRPr="006B562D">
              <w:rPr>
                <w:bCs/>
                <w:sz w:val="18"/>
                <w:szCs w:val="18"/>
              </w:rPr>
              <w:t>Ustawa z dnia19 lipca 2019 o zapewnieniu dostępności osobom</w:t>
            </w:r>
            <w:r w:rsidRPr="006B562D">
              <w:rPr>
                <w:sz w:val="18"/>
                <w:szCs w:val="18"/>
              </w:rPr>
              <w:t xml:space="preserve"> ze </w:t>
            </w:r>
            <w:r w:rsidRPr="006B562D">
              <w:rPr>
                <w:bCs/>
                <w:sz w:val="18"/>
                <w:szCs w:val="18"/>
              </w:rPr>
              <w:t>szczególnymi potrzebami</w:t>
            </w:r>
            <w:bookmarkEnd w:id="0"/>
            <w:r w:rsidRPr="006B562D">
              <w:rPr>
                <w:bCs/>
                <w:sz w:val="18"/>
                <w:szCs w:val="18"/>
              </w:rPr>
              <w:t>)</w:t>
            </w:r>
            <w:r>
              <w:rPr>
                <w:bCs/>
                <w:sz w:val="18"/>
                <w:szCs w:val="18"/>
              </w:rPr>
              <w:t xml:space="preserve">;  </w:t>
            </w:r>
            <w:r w:rsidRPr="006B562D">
              <w:rPr>
                <w:bCs/>
                <w:sz w:val="18"/>
                <w:szCs w:val="18"/>
              </w:rPr>
              <w:t>•plany ewakuacyjne</w:t>
            </w:r>
            <w:r>
              <w:rPr>
                <w:bCs/>
                <w:sz w:val="18"/>
                <w:szCs w:val="18"/>
              </w:rPr>
              <w:t xml:space="preserve">;  </w:t>
            </w:r>
            <w:r w:rsidRPr="006B562D">
              <w:rPr>
                <w:bCs/>
                <w:sz w:val="18"/>
                <w:szCs w:val="18"/>
              </w:rPr>
              <w:t>•sprzęt do ewakuacji</w:t>
            </w:r>
            <w:r>
              <w:rPr>
                <w:bCs/>
                <w:sz w:val="18"/>
                <w:szCs w:val="18"/>
              </w:rPr>
              <w:t xml:space="preserve">; </w:t>
            </w:r>
            <w:r w:rsidRPr="006B562D">
              <w:rPr>
                <w:bCs/>
                <w:sz w:val="18"/>
                <w:szCs w:val="18"/>
              </w:rPr>
              <w:t>•identyfikacja barier</w:t>
            </w:r>
            <w:r>
              <w:rPr>
                <w:bCs/>
                <w:sz w:val="18"/>
                <w:szCs w:val="18"/>
              </w:rPr>
              <w:t>.</w:t>
            </w:r>
          </w:p>
          <w:p w14:paraId="4621EF2D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Rozwiązania architektoniczne</w:t>
            </w:r>
          </w:p>
          <w:p w14:paraId="1EE162B9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Drogi ewakuacyjne</w:t>
            </w:r>
            <w:r>
              <w:rPr>
                <w:bCs/>
                <w:sz w:val="18"/>
                <w:szCs w:val="18"/>
              </w:rPr>
              <w:t xml:space="preserve">; </w:t>
            </w:r>
            <w:r w:rsidRPr="006B562D">
              <w:rPr>
                <w:bCs/>
                <w:sz w:val="18"/>
                <w:szCs w:val="18"/>
              </w:rPr>
              <w:t>Oświetlenie awaryjne</w:t>
            </w:r>
            <w:r>
              <w:rPr>
                <w:bCs/>
                <w:sz w:val="18"/>
                <w:szCs w:val="18"/>
              </w:rPr>
              <w:t xml:space="preserve">; </w:t>
            </w:r>
            <w:r w:rsidRPr="006B562D">
              <w:rPr>
                <w:bCs/>
                <w:sz w:val="18"/>
                <w:szCs w:val="18"/>
              </w:rPr>
              <w:t>Miejsce oczekiwania na ewakuację</w:t>
            </w:r>
            <w:r>
              <w:rPr>
                <w:bCs/>
                <w:sz w:val="18"/>
                <w:szCs w:val="18"/>
              </w:rPr>
              <w:t xml:space="preserve">; </w:t>
            </w:r>
            <w:r w:rsidRPr="006B562D">
              <w:rPr>
                <w:bCs/>
                <w:sz w:val="18"/>
                <w:szCs w:val="18"/>
              </w:rPr>
              <w:t>Punkt zbiórki dla osób potrzebujących dodatkowej pomocy/asysty przy ewakuacji</w:t>
            </w:r>
            <w:r>
              <w:rPr>
                <w:bCs/>
                <w:sz w:val="18"/>
                <w:szCs w:val="18"/>
              </w:rPr>
              <w:t xml:space="preserve">; </w:t>
            </w:r>
            <w:r w:rsidRPr="006B562D">
              <w:rPr>
                <w:bCs/>
                <w:sz w:val="18"/>
                <w:szCs w:val="18"/>
              </w:rPr>
              <w:t>Wnęki na sprzęt</w:t>
            </w:r>
          </w:p>
          <w:p w14:paraId="479510B9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Rozwiązania sprzętowe</w:t>
            </w:r>
          </w:p>
          <w:p w14:paraId="3CAF67EB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Plan ewakuacyjny; Sprzęt do ewakuacji (wózki/krzesła, materace, maty); Oznakowanie na drogach ewakuacyjnych - określenie ścisłych wytycznych prowadzenia ewakuacji z budynku. </w:t>
            </w:r>
          </w:p>
          <w:p w14:paraId="30326CA0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Rozwiązania organizacyjne</w:t>
            </w:r>
          </w:p>
          <w:p w14:paraId="197E1031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Instrukcja bezpieczeństwa pożarowego</w:t>
            </w:r>
          </w:p>
          <w:p w14:paraId="143FE804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Postępowanie w trakcie ewakuacji (w szczególności osoby w spektrum autyzmu, osoby z niepełnosprawnościami słuchu i osoby g/Głuche, osoby z niepełnosprawnościami wzroku, osoby z niepełnosprawnością narządów ruchu)</w:t>
            </w:r>
          </w:p>
          <w:p w14:paraId="72B4AE7A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Przedstawienie osób funkcyjnych, odpowiedzialnych za przeprowadzenie </w:t>
            </w:r>
          </w:p>
          <w:p w14:paraId="18967409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ewakuacji oraz omówienie ich zadań i zakresu odpowiedzialności </w:t>
            </w:r>
          </w:p>
          <w:p w14:paraId="5EEE3E88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przeciwpożarowej pracowników (w tym wyznaczenie osób pomagających </w:t>
            </w:r>
          </w:p>
          <w:p w14:paraId="74E1C942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w ewakuacji osobom z niepełnosprawnościami)</w:t>
            </w:r>
          </w:p>
          <w:p w14:paraId="14F2F1B9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  <w:u w:val="single"/>
              </w:rPr>
            </w:pPr>
            <w:r w:rsidRPr="006B562D">
              <w:rPr>
                <w:b/>
                <w:sz w:val="18"/>
                <w:szCs w:val="18"/>
                <w:u w:val="single"/>
              </w:rPr>
              <w:lastRenderedPageBreak/>
              <w:t>Praktyka</w:t>
            </w:r>
          </w:p>
          <w:p w14:paraId="47300CB7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- ustalenie przyczyn i źródeł pożaru </w:t>
            </w:r>
          </w:p>
          <w:p w14:paraId="19649F66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zapoznanie się z oznakowaniem przeciwpożarowym i procedurami alarmowymi,</w:t>
            </w:r>
          </w:p>
          <w:p w14:paraId="4443DA81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stosowanie instrukcji pożarowej i indywidualnego planu ewakuacji,</w:t>
            </w:r>
          </w:p>
          <w:p w14:paraId="7A226784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przeprowadzenie sprawnej ewakuacji z budynku, ewakuacja osób z niepełnosprawnościami oraz wszystkich osób o ograniczonej możliwości poruszania się lub rozpoznawania znaków i sygnałów alarmowych,</w:t>
            </w:r>
          </w:p>
          <w:p w14:paraId="14EA3F4C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- obsługa sprzętu wspomagającego ewakuację (transfer z wózka na wózek ewakuacyjny, materac ewakuacyjny), </w:t>
            </w:r>
          </w:p>
          <w:p w14:paraId="798B0253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udzielanie pomocy poszkodowanym,</w:t>
            </w:r>
          </w:p>
          <w:p w14:paraId="64E52170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Pozostałe informacje:</w:t>
            </w:r>
          </w:p>
          <w:p w14:paraId="4540A61F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Zajęcia będą miały charakter praktyczny </w:t>
            </w:r>
          </w:p>
          <w:p w14:paraId="5C31C455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Podczas zajęć użyte zostaną akcesoria używane przez osoby z niepełnosprawnością (np. wózek inwalidzki, kule, okulary symulujące niewidzenie, itp.)  </w:t>
            </w:r>
          </w:p>
          <w:p w14:paraId="7C45DF3F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Termin realizacji szkolenia: luty – grudzień 2026 r. z ograniczeniami lub nawet wyłączeniem okresu wakacyjnego. (terminy szkoleń do uzgodnienia, z uwzględnieniem wydarzeń organizowanych w Uczelni oraz dostępu do </w:t>
            </w:r>
            <w:proofErr w:type="spellStart"/>
            <w:r w:rsidRPr="006B562D">
              <w:rPr>
                <w:sz w:val="18"/>
                <w:szCs w:val="18"/>
              </w:rPr>
              <w:t>sal</w:t>
            </w:r>
            <w:proofErr w:type="spellEnd"/>
            <w:r w:rsidRPr="006B562D">
              <w:rPr>
                <w:sz w:val="18"/>
                <w:szCs w:val="18"/>
              </w:rPr>
              <w:t xml:space="preserve"> szkoleniowych),</w:t>
            </w:r>
          </w:p>
          <w:p w14:paraId="1F926315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Czas trwania jednej edycji szkolenia: 4 godziny zegarowe, </w:t>
            </w:r>
          </w:p>
          <w:p w14:paraId="4DEFE562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Szkolenia odbędą się w godzinach:  8.00 - 15.00,</w:t>
            </w:r>
          </w:p>
          <w:p w14:paraId="073FC8C1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Szkolenie musi być zrealizowane w dni robocze tzn. od poniedziałku do piątku, z wyjątkiem dni ustawowo wolnych od pracy,</w:t>
            </w:r>
          </w:p>
          <w:p w14:paraId="35055A06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Po zakończeniu szkolenia Wykonawca wystawi imienne zaświadczenia potwierdzające ukończenie szkolenia przez jego uczestników. Zaświadczenia mogą zostać przekazane uczestnikom w dniu szkolenia lub w terminie późniejszym (nie później jednak niż 14 dni od dnia zakończenia szkolenia) przekazane do Biura ds. Osób z Niepełnosprawnościami, ul. Oczapowskiego 12B, pokój S2/105, 10-719 Olsztyn,</w:t>
            </w:r>
          </w:p>
          <w:p w14:paraId="295B5DB7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Koszty pobytu osoby szkolącej (zakwaterowanie i wyżywienie) pokrywa Wykonawca,</w:t>
            </w:r>
          </w:p>
          <w:p w14:paraId="3126FE89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Zamawiający zobowiązuje się do zapewnienia sali szkoleniowej na terenie UWM do przeprowadzenia części teoretycznej, jeśli zajdzie taka potrzeba.</w:t>
            </w:r>
          </w:p>
          <w:p w14:paraId="3FFFAB6E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 Wykonawca przekaże konspekt szkolenia oraz przedstawi sylwetkę trenera przed podpisaniem umowy, które będą składową oceny podczas wyboru wykonawcy.</w:t>
            </w:r>
          </w:p>
          <w:p w14:paraId="4E6076BF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 wybór Wykonawcy przeprowadzony będzie w następujących proporcjach: cena 20%, doświadczenie 70% (w tym konspekt i sylwetka trenera), rekomendacje i referencje 10%</w:t>
            </w:r>
          </w:p>
          <w:p w14:paraId="65B86AC8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b/>
                <w:bCs/>
                <w:sz w:val="18"/>
                <w:szCs w:val="18"/>
              </w:rPr>
              <w:t>Warunki stawiane Wykonawcy</w:t>
            </w:r>
            <w:r w:rsidRPr="006B562D">
              <w:rPr>
                <w:sz w:val="18"/>
                <w:szCs w:val="18"/>
              </w:rPr>
              <w:t>:</w:t>
            </w:r>
          </w:p>
          <w:p w14:paraId="6EE55BFC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Wykonawca ma niezbędną wiedzę i umiejętności do przeprowadzenia szkolenia:</w:t>
            </w:r>
          </w:p>
          <w:p w14:paraId="7006D0E0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Kwalifikacje osoby prowadzącej szkolenie:</w:t>
            </w:r>
          </w:p>
          <w:p w14:paraId="508804CE" w14:textId="77777777" w:rsidR="001D7970" w:rsidRPr="006B562D" w:rsidRDefault="001D7970" w:rsidP="00A94C7C">
            <w:pPr>
              <w:pStyle w:val="Akapitzlist"/>
              <w:numPr>
                <w:ilvl w:val="0"/>
                <w:numId w:val="3"/>
              </w:numPr>
              <w:suppressAutoHyphens/>
              <w:ind w:left="748" w:hanging="357"/>
              <w:contextualSpacing w:val="0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inspektor PPOŻ,</w:t>
            </w:r>
          </w:p>
          <w:p w14:paraId="0D2D2E2D" w14:textId="77777777" w:rsidR="001D7970" w:rsidRPr="006B562D" w:rsidRDefault="001D7970" w:rsidP="00A94C7C">
            <w:pPr>
              <w:pStyle w:val="Akapitzlist"/>
              <w:numPr>
                <w:ilvl w:val="0"/>
                <w:numId w:val="3"/>
              </w:numPr>
              <w:suppressAutoHyphens/>
              <w:ind w:left="748" w:hanging="357"/>
              <w:contextualSpacing w:val="0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specjalista ochrony przeciwpożarowej,</w:t>
            </w:r>
          </w:p>
          <w:p w14:paraId="195137F0" w14:textId="77777777" w:rsidR="001D7970" w:rsidRPr="006B562D" w:rsidRDefault="001D7970" w:rsidP="00A94C7C">
            <w:pPr>
              <w:pStyle w:val="Akapitzlist"/>
              <w:numPr>
                <w:ilvl w:val="0"/>
                <w:numId w:val="3"/>
              </w:numPr>
              <w:suppressAutoHyphens/>
              <w:ind w:left="748" w:hanging="357"/>
              <w:contextualSpacing w:val="0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technik lub inżynier pożarnictwa</w:t>
            </w:r>
            <w:r w:rsidRPr="006B562D">
              <w:rPr>
                <w:b/>
                <w:sz w:val="18"/>
                <w:szCs w:val="18"/>
              </w:rPr>
              <w:t>.</w:t>
            </w:r>
          </w:p>
          <w:p w14:paraId="5BDB9F85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Doświadczenie:</w:t>
            </w:r>
          </w:p>
          <w:p w14:paraId="1383870A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 xml:space="preserve">- Wykonawca posiada doświadczenie w prowadzeniu szkoleń </w:t>
            </w:r>
          </w:p>
          <w:p w14:paraId="37E03651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- Osoba prowadząca szkolenie przeprowadziła, w okresie ostatnich 2 lat przed upływem terminu składania ofert minimum 20 godzin szkoleń związanych z tematyką ewakuacji osób z niepełnosprawnościami</w:t>
            </w:r>
          </w:p>
          <w:p w14:paraId="05D4F6FE" w14:textId="2F90974C" w:rsidR="001D7970" w:rsidRPr="00F71552" w:rsidRDefault="001D7970" w:rsidP="001D7970">
            <w:pPr>
              <w:pStyle w:val="Akapitzlist"/>
              <w:ind w:left="175" w:hanging="142"/>
              <w:jc w:val="left"/>
              <w:rPr>
                <w:sz w:val="20"/>
              </w:rPr>
            </w:pPr>
            <w:r w:rsidRPr="006B562D">
              <w:rPr>
                <w:color w:val="1D1D1D"/>
                <w:sz w:val="18"/>
                <w:szCs w:val="18"/>
                <w:shd w:val="clear" w:color="auto" w:fill="FFFFFF"/>
              </w:rPr>
              <w:t xml:space="preserve">- </w:t>
            </w:r>
            <w:r w:rsidRPr="006B562D">
              <w:rPr>
                <w:bCs/>
                <w:sz w:val="18"/>
                <w:szCs w:val="18"/>
              </w:rPr>
              <w:t>dodatkowym atutem będzie doświadczenie trenera w prowadzeniu szkoleń w uczelniach wyższych i instytucjach publicznych</w:t>
            </w:r>
          </w:p>
        </w:tc>
        <w:tc>
          <w:tcPr>
            <w:tcW w:w="708" w:type="dxa"/>
            <w:shd w:val="clear" w:color="auto" w:fill="CAEDFB" w:themeFill="accent4" w:themeFillTint="33"/>
          </w:tcPr>
          <w:p w14:paraId="21FF89FF" w14:textId="77777777" w:rsidR="00A94C7C" w:rsidRDefault="00A94C7C" w:rsidP="001D7970">
            <w:pPr>
              <w:jc w:val="center"/>
            </w:pPr>
          </w:p>
          <w:p w14:paraId="56142798" w14:textId="13F11000" w:rsidR="001D7970" w:rsidRPr="005F7023" w:rsidRDefault="001D7970" w:rsidP="001D7970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14:paraId="5E3FCA55" w14:textId="77777777" w:rsidR="001D7970" w:rsidRDefault="001D7970" w:rsidP="001D7970">
            <w:pPr>
              <w:jc w:val="center"/>
            </w:pPr>
          </w:p>
        </w:tc>
        <w:tc>
          <w:tcPr>
            <w:tcW w:w="1418" w:type="dxa"/>
          </w:tcPr>
          <w:p w14:paraId="50421018" w14:textId="77777777" w:rsidR="001D7970" w:rsidRDefault="001D7970" w:rsidP="001D7970">
            <w:pPr>
              <w:jc w:val="center"/>
            </w:pPr>
          </w:p>
        </w:tc>
      </w:tr>
    </w:tbl>
    <w:p w14:paraId="23B41C07" w14:textId="77777777" w:rsidR="001D7970" w:rsidRDefault="001D7970" w:rsidP="001D7970">
      <w:pPr>
        <w:rPr>
          <w:b/>
        </w:rPr>
      </w:pPr>
    </w:p>
    <w:sectPr w:rsidR="001D7970" w:rsidSect="001D79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74089"/>
    <w:multiLevelType w:val="hybridMultilevel"/>
    <w:tmpl w:val="19AA1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68AC"/>
    <w:multiLevelType w:val="hybridMultilevel"/>
    <w:tmpl w:val="195AD66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992366612">
    <w:abstractNumId w:val="0"/>
  </w:num>
  <w:num w:numId="2" w16cid:durableId="560797467">
    <w:abstractNumId w:val="1"/>
  </w:num>
  <w:num w:numId="3" w16cid:durableId="1803306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70"/>
    <w:rsid w:val="00026D81"/>
    <w:rsid w:val="001D7970"/>
    <w:rsid w:val="00293EBE"/>
    <w:rsid w:val="002F0764"/>
    <w:rsid w:val="004A601B"/>
    <w:rsid w:val="00543E45"/>
    <w:rsid w:val="006703B4"/>
    <w:rsid w:val="00856604"/>
    <w:rsid w:val="00930BF1"/>
    <w:rsid w:val="00935795"/>
    <w:rsid w:val="00A655B6"/>
    <w:rsid w:val="00A94C7C"/>
    <w:rsid w:val="00BC767D"/>
    <w:rsid w:val="00C44E4C"/>
    <w:rsid w:val="00E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91CD"/>
  <w15:chartTrackingRefBased/>
  <w15:docId w15:val="{F14A548C-1116-4D31-AE8A-04F61586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7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D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9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9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9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9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D7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9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9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9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9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970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D79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D7970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703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B34F-FDBE-4B36-BBCD-A488F688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Filip</dc:creator>
  <cp:keywords/>
  <dc:description/>
  <cp:lastModifiedBy>Dorota Filip</cp:lastModifiedBy>
  <cp:revision>4</cp:revision>
  <cp:lastPrinted>2026-01-07T11:48:00Z</cp:lastPrinted>
  <dcterms:created xsi:type="dcterms:W3CDTF">2026-01-07T11:24:00Z</dcterms:created>
  <dcterms:modified xsi:type="dcterms:W3CDTF">2026-01-07T11:48:00Z</dcterms:modified>
</cp:coreProperties>
</file>